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tyles.xml" ContentType="application/vnd.openxmlformats-officedocument.wordprocessingml.styles+xml"/>
  <Override PartName="/word/glossary/settings.xml" ContentType="application/vnd.openxmlformats-officedocument.wordprocessingml.settings+xml"/>
  <Override PartName="/word/glossary/fontTable.xml" ContentType="application/vnd.openxmlformats-officedocument.wordprocessingml.fontTable+xml"/>
  <Override PartName="/word/embeddings/Microsoft_Excel-Arbeitsblatt.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Default Extension="gif" ContentType="image/gif"> </Default>
  <Default Extension="jpg" ContentType="image/jp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Override PartName="/word/defaultFooter.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ellenraste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521"/>
        <w:gridCol w:w="2540"/>
      </w:tblGrid>
      <w:tr>
        <w:trPr/>
        <w:tc>
          <w:tcPr>
            <w:tcW w:w="9061" w:type="dxa"/>
            <w:gridSpan w:val="2"/>
            <w:tcBorders>
              <w:top w:val="nil"/>
              <w:left w:val="nil"/>
              <w:bottom w:val="nil"/>
              <w:right w:val="nil"/>
            </w:tcBorders>
          </w:tcPr>
          <w:p>
            <w:pPr>
              <w:pStyle w:val="Normal"/>
              <w:widowControl/>
              <w:spacing w:before="240" w:after="120"/>
              <w:jc w:val="right"/>
              <w:rPr>
                <w:rFonts w:ascii="Tahoma" w:hAnsi="Tahoma" w:eastAsia="Tahoma" w:cs=""/>
                <w:kern w:val="0"/>
                <w:szCs w:val="22"/>
                <w:lang w:val="de-DE" w:eastAsia="en-US" w:bidi="ar-SA"/>
              </w:rPr>
            </w:pPr>
            <w:r>
              <w:rPr>
                <w:rFonts w:eastAsia="Tahoma" w:cs=""/>
                <w:kern w:val="0"/>
                <w:szCs w:val="22"/>
                <w:lang w:val="de-DE" w:eastAsia="en-US" w:bidi="ar-SA"/>
              </w:rPr>
              <w:drawing>
                <wp:inline distT="0" distB="0" distL="0" distR="0">
                  <wp:extent cx="1455420" cy="866775"/>
                  <wp:effectExtent l="0" t="0" r="0" b="0"/>
                  <wp:docPr id="1" name="Grafik 3" descr="Logo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Logo AGES"/>
                          <pic:cNvPicPr>
                            <a:picLocks noChangeAspect="1" noChangeArrowheads="1"/>
                          </pic:cNvPicPr>
                        </pic:nvPicPr>
                        <pic:blipFill>
                          <a:blip r:embed="rId2"/>
                          <a:stretch>
                            <a:fillRect/>
                          </a:stretch>
                        </pic:blipFill>
                        <pic:spPr bwMode="auto">
                          <a:xfrm>
                            <a:off x="0" y="0"/>
                            <a:ext cx="1455420" cy="866775"/>
                          </a:xfrm>
                          <a:prstGeom prst="rect">
                            <a:avLst/>
                          </a:prstGeom>
                        </pic:spPr>
                      </pic:pic>
                    </a:graphicData>
                  </a:graphic>
                </wp:inline>
              </w:drawing>
            </w:r>
          </w:p>
        </w:tc>
      </w:tr>
      <w:tr>
        <w:trPr>
          <w:trHeight w:val="6072" w:hRule="atLeast"/>
        </w:trPr>
        <w:tc>
          <w:tcPr>
            <w:tcW w:w="9061" w:type="dxa"/>
            <w:gridSpan w:val="2"/>
            <w:tcBorders>
              <w:top w:val="nil"/>
              <w:left w:val="nil"/>
              <w:bottom w:val="nil"/>
              <w:right w:val="nil"/>
            </w:tcBorders>
          </w:tcPr>
          <w:p>
            <w:pPr>
              <w:pStyle w:val="Title"/>
              <w:widowControl/>
              <w:spacing w:before="3480" w:after="0"/>
              <w:contextualSpacing/>
              <w:rPr>
                <w:sz w:val="68"/>
                <w:szCs w:val="68"/>
              </w:rPr>
            </w:pPr>
            <w:r>
              <w:rPr>
                <w:sz w:val="68"/>
                <w:szCs w:val="68"/>
                <w:lang w:val="de-DE" w:eastAsia="en-US" w:bidi="ar-SA"/>
              </w:rPr>
              <w:t>Kamtschatka-Beifuß</w:t>
            </w:r>
          </w:p>
          <w:p>
            <w:pPr>
              <w:pStyle w:val="Normal"/>
              <w:widowControl/>
              <w:spacing w:before="240" w:after="120"/>
              <w:jc w:val="left"/>
              <w:rPr>
                <w:rFonts w:ascii="Tahoma" w:hAnsi="Tahoma" w:eastAsia="Tahoma" w:cs=""/>
                <w:kern w:val="0"/>
                <w:szCs w:val="22"/>
                <w:lang w:val="de-DE" w:eastAsia="en-US" w:bidi="ar-SA"/>
              </w:rPr>
            </w:pPr>
            <w:r>
              <w:rPr>
                <w:rFonts w:eastAsia="Tahoma" w:cs=""/>
                <w:kern w:val="0"/>
                <w:szCs w:val="22"/>
                <w:lang w:val="de-DE" w:eastAsia="en-US" w:bidi="ar-SA"/>
              </w:rPr>
            </w:r>
          </w:p>
        </w:tc>
      </w:tr>
      <w:tr>
        <w:trPr>
          <w:trHeight w:val="261" w:hRule="atLeast"/>
        </w:trPr>
        <w:tc>
          <w:tcPr>
            <w:tcW w:w="6521" w:type="dxa"/>
            <w:tcBorders>
              <w:top w:val="nil"/>
              <w:left w:val="nil"/>
              <w:bottom w:val="nil"/>
              <w:right w:val="nil"/>
            </w:tcBorders>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c>
          <w:tcPr>
            <w:tcW w:w="2540" w:type="dxa"/>
            <w:tcBorders>
              <w:top w:val="nil"/>
              <w:left w:val="nil"/>
              <w:bottom w:val="nil"/>
              <w:right w:val="nil"/>
            </w:tcBorders>
            <w:shd w:color="auto" w:fill="D9A700" w:themeFill="accent1" w:val="clear"/>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r>
      <w:tr>
        <w:trPr/>
        <w:tc>
          <w:tcPr>
            <w:tcW w:w="9061" w:type="dxa"/>
            <w:gridSpan w:val="2"/>
            <w:tcBorders>
              <w:top w:val="nil"/>
              <w:left w:val="nil"/>
              <w:bottom w:val="nil"/>
              <w:right w:val="nil"/>
            </w:tcBorders>
          </w:tcPr>
          <w:p>
            <w:pPr>
              <w:pStyle w:val="Subtitle"/>
              <w:widowControl/>
              <w:spacing w:before="840" w:after="120"/>
              <w:rPr/>
            </w:pPr>
            <w:r>
              <w:rPr>
                <w:rFonts w:cs=""/>
                <w:kern w:val="0"/>
                <w:sz w:val="44"/>
                <w:szCs w:val="44"/>
                <w:lang w:val="de-DE" w:eastAsia="en-US" w:bidi="ar-SA"/>
              </w:rPr>
              <w:t>06.10.2024 19:15 Uhr</w:t>
            </w:r>
          </w:p>
        </w:tc>
      </w:tr>
    </w:tbl>
    <w:p>
      <w:pPr>
        <w:pStyle w:val="Normal"/>
        <w:spacing w:before="240" w:after="120"/>
        <w:rPr/>
      </w:pPr>
      <w:r>
        <w:rPr/>
      </w:r>
    </w:p>
    <w:p>
      <w:pPr>
        <w:sectPr xmlns:w="http://schemas.openxmlformats.org/wordprocessingml/2006/main" xmlns:r="http://schemas.openxmlformats.org/officeDocument/2006/relationships">
          <w:type w:val="nextPage"/>
          <w:pgSz w:w="11906" w:h="16838"/>
          <w:pgMar w:left="1417" w:right="1417" w:header="0" w:top="1417" w:footer="708" w:bottom="1134" w:gutter="0"/>
          <w:pgNumType w:fmt="decimal"/>
          <w:formProt w:val="false"/>
          <w:textDirection w:val="lrTb"/>
          <w:docGrid w:type="default" w:linePitch="360" w:charSpace="0"/>
        </w:sectPr>
      </w:pPr>
    </w:p>
    <w:p>
      <w:pPr>
        <w:widowControl w:val="on"/>
        <w:pBdr>
          <w:bottom w:val="single" w:color="E1C211" w:sz="40"/>
        </w:pBdr>
        <w:spacing w:before="322" w:after="547" w:line="240" w:lineRule="auto"/>
        <w:ind w:left="0" w:right="0"/>
        <w:jc w:val="left"/>
        <w:outlineLvl w:val="0"/>
      </w:pPr>
      <w:r>
        <w:rPr>
          <w:rFonts w:ascii="Segoe UI Semibold" w:hAnsi="Segoe UI Semibold" w:eastAsia="Segoe UI Semibold" w:cs="Segoe UI Semibold"/>
          <w:b/>
          <w:bCs/>
          <w:color w:val="000000"/>
          <w:sz w:val="48"/>
          <w:szCs w:val="48"/>
        </w:rPr>
        <w:t xml:space="preserve">
Kamtschatka-Beifuß</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Artemisia
verlotiorum
Lamotte</w:t>
      </w:r>
    </w:p>
    <w:p>
      <w:pPr>
        <w:widowControl w:val="on"/>
        <w:pBdr/>
        <w:spacing w:before="240" w:after="240" w:line="240" w:lineRule="auto"/>
        <w:ind w:left="0" w:right="0"/>
        <w:jc w:val="left"/>
      </w:pPr>
      <w:r>
        <w:rPr>
          <w:rFonts w:ascii="Tahoma" w:hAnsi="Tahoma" w:eastAsia="Tahoma" w:cs="Tahoma"/>
          <w:color w:val="000000"/>
          <w:sz w:val="24"/>
          <w:szCs w:val="24"/>
        </w:rPr>
        <w:t xml:space="preserve">
Letzte
Änderung:
01.02.2024</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Steckbrief</w:t>
      </w:r>
    </w:p>
    <w:p>
      <w:pPr>
        <w:widowControl w:val="on"/>
        <w:pBdr/>
        <w:spacing w:before="240" w:after="240" w:line="240" w:lineRule="auto"/>
        <w:ind w:left="0" w:right="0"/>
        <w:jc w:val="left"/>
      </w:pPr>
      <w:r>
        <w:rPr>
          <w:rFonts w:ascii="Tahoma" w:hAnsi="Tahoma" w:eastAsia="Tahoma" w:cs="Tahoma"/>
          <w:color w:val="000000"/>
          <w:sz w:val="24"/>
          <w:szCs w:val="24"/>
        </w:rPr>
        <w:t xml:space="preserve">
Der
Kamtschatka-Beifuß
kann
sehr
dichte
Bestände
bilden
und
in
landwirtschaftlichen
und
gärtnerischen
Kulturen
eindringen
und
Probleme
verursachen.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Aussehen</w:t>
      </w:r>
    </w:p>
    <w:p>
      <w:pPr>
        <w:widowControl w:val="on"/>
        <w:pBdr/>
        <w:spacing w:before="0" w:after="0" w:line="240" w:lineRule="auto"/>
        <w:ind w:left="0" w:right="0"/>
        <w:jc w:val="left"/>
      </w:pPr>
      <w:hyperlink r:id="rId68646702c5cf56d70" w:history="1">
        <w:r>
          <w:drawing>
            <wp:inline distT="0" distB="0" distL="0" distR="0">
              <wp:extent cx="5400000" cy="4053600"/>
              <wp:docPr id="61795361" name="name17206702c5cf67d96" descr="csm_Artemisia_verlotiorum_0276306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Artemisia_verlotiorum_0276306473.jpg"/>
                      <pic:cNvPicPr/>
                    </pic:nvPicPr>
                    <pic:blipFill>
                      <a:blip r:embed="rId82486702c5cf67d93" cstate="print"/>
                      <a:stretch>
                        <a:fillRect/>
                      </a:stretch>
                    </pic:blipFill>
                    <pic:spPr>
                      <a:xfrm>
                        <a:off x="0" y="0"/>
                        <a:ext cx="5400000" cy="4053600"/>
                      </a:xfrm>
                      <a:prstGeom prst="rect">
                        <a:avLst/>
                      </a:prstGeom>
                      <a:ln w="0">
                        <a:noFill/>
                      </a:ln>
                    </pic:spPr>
                  </pic:pic>
                </a:graphicData>
              </a:graphic>
            </wp:inline>
          </w:drawing>
        </w:r>
      </w:hyperlink>
    </w:p>
    <w:p>
      <w:pPr>
        <w:widowControl w:val="on"/>
        <w:pBdr/>
        <w:spacing w:before="0" w:after="0" w:line="240" w:lineRule="auto"/>
        <w:ind w:left="0" w:right="0"/>
      </w:pPr>
      <w:r>
        <w:rPr>
          <w:rFonts w:ascii="Tahoma" w:hAnsi="Tahoma" w:eastAsia="Tahoma" w:cs="Tahoma"/>
          <w:color w:val="000000"/>
          <w:sz w:val="24"/>
          <w:szCs w:val="24"/>
        </w:rPr>
        <w:t xml:space="preserve">
Habitus
und
Blätter
des
Kamtschatka-Beifuß</w:t>
      </w:r>
      <w:fldSimple w:instr=" SEQ Figure \* ARABIC ">
        <w:r>
          <w:rPr>
            <w:noProof/>
          </w:rPr>
          <w:t/>
        </w:r>
      </w:fldSimple>
      <w:bookmarkStart w:id="1515458" w:name=""/>
      <w:bookmarkEnd w:id="1515458"/>
    </w:p>
    <w:p>
      <w:pPr>
        <w:widowControl w:val="on"/>
        <w:pBdr/>
        <w:spacing w:before="240" w:after="240" w:line="240" w:lineRule="auto"/>
        <w:ind w:left="0" w:right="0"/>
        <w:jc w:val="left"/>
      </w:pPr>
      <w:r>
        <w:rPr>
          <w:rFonts w:ascii="Tahoma" w:hAnsi="Tahoma" w:eastAsia="Tahoma" w:cs="Tahoma"/>
          <w:color w:val="000000"/>
          <w:sz w:val="24"/>
          <w:szCs w:val="24"/>
        </w:rPr>
        <w:t xml:space="preserve">
Der
Kamtschatka-Beifuß
ähnelt
stark
dem
heimischen
Gemeinen
Beifuß
(</w:t>
      </w:r>
      <w:r>
        <w:rPr>
          <w:rFonts w:ascii="Tahoma" w:hAnsi="Tahoma" w:eastAsia="Tahoma" w:cs="Tahoma"/>
          <w:i/>
          <w:iCs/>
          <w:color w:val="000000"/>
          <w:sz w:val="24"/>
          <w:szCs w:val="24"/>
        </w:rPr>
        <w:t xml:space="preserve">Artemisia
vulgaris</w:t>
      </w:r>
      <w:r>
        <w:rPr>
          <w:rFonts w:ascii="Tahoma" w:hAnsi="Tahoma" w:eastAsia="Tahoma" w:cs="Tahoma"/>
          <w:color w:val="000000"/>
          <w:sz w:val="24"/>
          <w:szCs w:val="24"/>
        </w:rPr>
        <w:t xml:space="preserve">).
Es
gibt
aber
Unterscheidungsmerkmale.
Der
Kamtschatka-Beifuß
ist
eine
mehrjährige
Pflanze,
die
bis
zu
150
cm
hoch
wird
und
lange
Ausläufer
bildet.
Die
Stängel
sind
rötlich
und
kaum
verzweigt
und
daher
kommt
die
Art
häufig
„truppweise“
vor.
Ein
besonderes
Kennzeichen
ist,
dass
die
Art
stark
aromatisch
ist
(Kampfergeruch)
und
sehr
spät
im
Jahr
blüht,
erst
ab
Oktober.</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Verbreitung</w:t>
      </w:r>
    </w:p>
    <w:p>
      <w:pPr>
        <w:widowControl w:val="on"/>
        <w:pBdr/>
        <w:spacing w:before="240" w:after="240" w:line="240" w:lineRule="auto"/>
        <w:ind w:left="0" w:right="0"/>
        <w:jc w:val="left"/>
      </w:pPr>
      <w:r>
        <w:rPr>
          <w:rFonts w:ascii="Tahoma" w:hAnsi="Tahoma" w:eastAsia="Tahoma" w:cs="Tahoma"/>
          <w:color w:val="000000"/>
          <w:sz w:val="24"/>
          <w:szCs w:val="24"/>
        </w:rPr>
        <w:t xml:space="preserve">
Der
Kamtschatka-Beifuß
stammt
ursprünglich
aus
Ostasien
höchstwahrscheinlich
aus
dem
Südosten
Chinas.
In
Österreich
wurde
die
Art
erstmalig
Ende
Mitte
des
20.
Jahrhunderts
beschrieben.
Die
Art
gilt
bei
uns
als
eingebürgert
und
ist
mittlerweile
weit
verbreitet,
vor
allem
in
Nordtirol,
Salzburg,
und
Oberösterreich.
Weitere
Vorkommen
gibt
es
in
und
um
Wien
herum
sowie
im
Klagenfurter
Becken.
Die
wärmeliebende
Art
ist
in
Ausbreitung
begriffen,
das
zeigt
die
Zunahme
der
Funde
in
den
letzten
Jahren.
Modellierungen
haben
außerdem
ergeben,
dass
die
Art
stark
vom
Klimawandel
profitieren
wird
und
sich
die
klimatisch
günstigen
Gebiete
in
Österreich
deutlich
vergrößern
werden.
Die
Pflanze
besiedelt
vor
allem
Straßenränder,
Ruderalflächen
(z.
B.
Schottergruben),
Uferbereiche
und
Weingärten.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Ausbreitung</w:t>
      </w:r>
    </w:p>
    <w:p>
      <w:pPr>
        <w:widowControl w:val="on"/>
        <w:pBdr/>
        <w:spacing w:before="240" w:after="240" w:line="240" w:lineRule="auto"/>
        <w:ind w:left="0" w:right="0"/>
        <w:jc w:val="left"/>
      </w:pPr>
      <w:r>
        <w:rPr>
          <w:rFonts w:ascii="Tahoma" w:hAnsi="Tahoma" w:eastAsia="Tahoma" w:cs="Tahoma"/>
          <w:color w:val="000000"/>
          <w:sz w:val="24"/>
          <w:szCs w:val="24"/>
        </w:rPr>
        <w:t xml:space="preserve">
Die
Ausbreitung
der
Pflanzen
erfolgt
vegetativ
durch
Ausläufer
und
so
kann
die
Pflanze
innerhalb
kurzer
Zeit
eine
große
Fläche
bedecken.
Die
Art
blüht
bei
uns
sehr
spät
im
Jahr
(ab
Oktober)
und
bildet
daher
nur
in
Ausnahmefällen
Samen
aus.
Die
Ausbreitung
findet
im
Wesentlichen
durch
eine
Verschleppung
von
Wurzelteilen
bzw.
Rhizomen
statt,
und
zwar
mit
Hilfe
von
kontaminierten
Wurzelballen
von
Garten-
und
Zierpflanzen,
von
landwirtschaftlichen
Maschinen
oder
durch
Hochwässer
entlang
von
Flüssen.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Wirtschaftliche
Bedeutung</w:t>
      </w:r>
    </w:p>
    <w:p>
      <w:pPr>
        <w:widowControl w:val="on"/>
        <w:pBdr/>
        <w:spacing w:before="240" w:after="240" w:line="240" w:lineRule="auto"/>
        <w:ind w:left="0" w:right="0"/>
        <w:jc w:val="left"/>
      </w:pPr>
      <w:r>
        <w:rPr>
          <w:rFonts w:ascii="Tahoma" w:hAnsi="Tahoma" w:eastAsia="Tahoma" w:cs="Tahoma"/>
          <w:color w:val="000000"/>
          <w:sz w:val="24"/>
          <w:szCs w:val="24"/>
        </w:rPr>
        <w:t xml:space="preserve">
Aufgrund
der
dichten
Bestände
und
der
Konkurrenzwirkung
kann
der
Kamtschatka-Beifuß
landwirtschaftliche
und
gärtnerische
Kulturen
unterdrücken
und
Probleme
(Ertragsverluste)
verursachen.
In
Äckern
kommt
die
Art
bisher
nur
vereinzelt
vor
(Tirol,
Oberösterreich).
Häufig
sind
die
Ackerränder
betroffen,
dennoch
gibt
es
auch
Beobachtungen,
dass
die
Art
massenhaft
in
Kulturpflanzenbeständen
auftreten
kann.</w:t>
      </w:r>
    </w:p>
    <w:p>
      <w:pPr>
        <w:widowControl w:val="on"/>
        <w:pBdr/>
        <w:spacing w:before="0" w:after="0" w:line="240" w:lineRule="auto"/>
        <w:ind w:left="0" w:right="0"/>
        <w:jc w:val="left"/>
      </w:pPr>
      <w:hyperlink r:id="rId20716702c5cf67f5a" w:history="1">
        <w:r>
          <w:drawing>
            <wp:inline distT="0" distB="0" distL="0" distR="0">
              <wp:extent cx="5400000" cy="3578400"/>
              <wp:docPr id="40331117" name="name89716702c5cf7681f" descr="csm_Kamtschatka-Beifuss_1_a461737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Kamtschatka-Beifuss_1_a461737504.jpg"/>
                      <pic:cNvPicPr/>
                    </pic:nvPicPr>
                    <pic:blipFill>
                      <a:blip r:embed="rId60986702c5cf7681b" cstate="print"/>
                      <a:stretch>
                        <a:fillRect/>
                      </a:stretch>
                    </pic:blipFill>
                    <pic:spPr>
                      <a:xfrm>
                        <a:off x="0" y="0"/>
                        <a:ext cx="5400000" cy="3578400"/>
                      </a:xfrm>
                      <a:prstGeom prst="rect">
                        <a:avLst/>
                      </a:prstGeom>
                      <a:ln w="0">
                        <a:noFill/>
                      </a:ln>
                    </pic:spPr>
                  </pic:pic>
                </a:graphicData>
              </a:graphic>
            </wp:inline>
          </w:drawing>
        </w:r>
      </w:hyperlink>
    </w:p>
    <w:p>
      <w:pPr>
        <w:widowControl w:val="on"/>
        <w:pBdr/>
        <w:spacing w:before="0" w:after="0" w:line="240" w:lineRule="auto"/>
        <w:ind w:left="0" w:right="0"/>
      </w:pPr>
      <w:r>
        <w:rPr>
          <w:rFonts w:ascii="Tahoma" w:hAnsi="Tahoma" w:eastAsia="Tahoma" w:cs="Tahoma"/>
          <w:color w:val="000000"/>
          <w:sz w:val="24"/>
          <w:szCs w:val="24"/>
        </w:rPr>
        <w:t xml:space="preserve">
Der
Kamtschatka-Beifuß
in
Rotkohl.</w:t>
      </w:r>
      <w:fldSimple w:instr=" SEQ Figure \* ARABIC ">
        <w:r>
          <w:rPr>
            <w:noProof/>
          </w:rPr>
          <w:t/>
        </w:r>
      </w:fldSimple>
      <w:bookmarkStart w:id="8234666" w:name=""/>
      <w:bookmarkEnd w:id="8234666"/>
    </w:p>
    <w:p>
      <w:pPr>
        <w:widowControl w:val="on"/>
        <w:pBdr/>
        <w:spacing w:before="0" w:after="0" w:line="240" w:lineRule="auto"/>
        <w:ind w:left="0" w:right="0"/>
        <w:jc w:val="left"/>
      </w:pPr>
      <w:hyperlink r:id="rId58766702c5cf768d2" w:history="1">
        <w:r>
          <w:drawing>
            <wp:inline distT="0" distB="0" distL="0" distR="0">
              <wp:extent cx="5400000" cy="3578400"/>
              <wp:docPr id="59992285" name="name24686702c5cf84ba7" descr="csm_Kamtschatka-Beifuss_2_62783d8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Kamtschatka-Beifuss_2_62783d8300.jpg"/>
                      <pic:cNvPicPr/>
                    </pic:nvPicPr>
                    <pic:blipFill>
                      <a:blip r:embed="rId54746702c5cf84ba4" cstate="print"/>
                      <a:stretch>
                        <a:fillRect/>
                      </a:stretch>
                    </pic:blipFill>
                    <pic:spPr>
                      <a:xfrm>
                        <a:off x="0" y="0"/>
                        <a:ext cx="5400000" cy="3578400"/>
                      </a:xfrm>
                      <a:prstGeom prst="rect">
                        <a:avLst/>
                      </a:prstGeom>
                      <a:ln w="0">
                        <a:noFill/>
                      </a:ln>
                    </pic:spPr>
                  </pic:pic>
                </a:graphicData>
              </a:graphic>
            </wp:inline>
          </w:drawing>
        </w:r>
      </w:hyperlink>
    </w:p>
    <w:p>
      <w:pPr>
        <w:widowControl w:val="on"/>
        <w:pBdr/>
        <w:spacing w:before="0" w:after="0" w:line="240" w:lineRule="auto"/>
        <w:ind w:left="0" w:right="0"/>
      </w:pPr>
      <w:r>
        <w:rPr>
          <w:rFonts w:ascii="Tahoma" w:hAnsi="Tahoma" w:eastAsia="Tahoma" w:cs="Tahoma"/>
          <w:color w:val="000000"/>
          <w:sz w:val="24"/>
          <w:szCs w:val="24"/>
        </w:rPr>
        <w:t xml:space="preserve">
Der
Kamtschatka-Beifuß
in
Karotten.</w:t>
      </w:r>
      <w:fldSimple w:instr=" SEQ Figure \* ARABIC ">
        <w:r>
          <w:rPr>
            <w:noProof/>
          </w:rPr>
          <w:t/>
        </w:r>
      </w:fldSimple>
      <w:bookmarkStart w:id="5177447" w:name=""/>
      <w:bookmarkEnd w:id="5177447"/>
    </w:p>
    <w:p>
      <w:pPr>
        <w:widowControl w:val="on"/>
        <w:pBdr/>
        <w:spacing w:before="0" w:after="0" w:line="240" w:lineRule="auto"/>
        <w:ind w:left="0" w:right="0"/>
        <w:jc w:val="left"/>
      </w:pPr>
      <w:hyperlink r:id="rId85756702c5cf84c62" w:history="1">
        <w:r>
          <w:drawing>
            <wp:inline distT="0" distB="0" distL="0" distR="0">
              <wp:extent cx="5400000" cy="3578400"/>
              <wp:docPr id="32308676" name="name82356702c5cf916e6" descr="csm_Kamtschatka-Beifuss_3_0fa90b6f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Kamtschatka-Beifuss_3_0fa90b6f69.jpg"/>
                      <pic:cNvPicPr/>
                    </pic:nvPicPr>
                    <pic:blipFill>
                      <a:blip r:embed="rId10686702c5cf916e3" cstate="print"/>
                      <a:stretch>
                        <a:fillRect/>
                      </a:stretch>
                    </pic:blipFill>
                    <pic:spPr>
                      <a:xfrm>
                        <a:off x="0" y="0"/>
                        <a:ext cx="5400000" cy="3578400"/>
                      </a:xfrm>
                      <a:prstGeom prst="rect">
                        <a:avLst/>
                      </a:prstGeom>
                      <a:ln w="0">
                        <a:noFill/>
                      </a:ln>
                    </pic:spPr>
                  </pic:pic>
                </a:graphicData>
              </a:graphic>
            </wp:inline>
          </w:drawing>
        </w:r>
      </w:hyperlink>
    </w:p>
    <w:p>
      <w:pPr>
        <w:widowControl w:val="on"/>
        <w:pBdr/>
        <w:spacing w:before="0" w:after="0" w:line="240" w:lineRule="auto"/>
        <w:ind w:left="0" w:right="0"/>
      </w:pPr>
      <w:r>
        <w:rPr>
          <w:rFonts w:ascii="Tahoma" w:hAnsi="Tahoma" w:eastAsia="Tahoma" w:cs="Tahoma"/>
          <w:color w:val="000000"/>
          <w:sz w:val="24"/>
          <w:szCs w:val="24"/>
        </w:rPr>
        <w:t xml:space="preserve">
Der
Der
Kamtschatka-Beifuß
in
Kartoffel.</w:t>
      </w:r>
      <w:fldSimple w:instr=" SEQ Figure \* ARABIC ">
        <w:r>
          <w:rPr>
            <w:noProof/>
          </w:rPr>
          <w:t/>
        </w:r>
      </w:fldSimple>
      <w:bookmarkStart w:id="6759377" w:name=""/>
      <w:bookmarkEnd w:id="6759377"/>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br/>
        <w:t xml:space="preserve">Vorbeugung
und
Bekämpfung</w:t>
      </w:r>
    </w:p>
    <w:p>
      <w:pPr>
        <w:numPr>
          <w:ilvl w:val="0"/>
          <w:numId w:val="3867"/>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Früherkennung
und
gezielte
Maßnahmen
zur
Bekämpfung
erster
Nester
sind
äußerst
wichtig
sind,
um
eine
Etablierung
und
Ausbreitung
auf
der
Ackerfläche
zu
verhindern
(Ausreißen,
Mahd)</w:t>
      </w:r>
    </w:p>
    <w:p>
      <w:pPr>
        <w:numPr>
          <w:ilvl w:val="0"/>
          <w:numId w:val="3867"/>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Verschleppung
von
Wurzelstücken
unbedingt
vermeiden.</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Fachinformation</w:t>
      </w:r>
    </w:p>
    <w:p>
      <w:pPr>
        <w:widowControl w:val="on"/>
        <w:pBdr/>
        <w:spacing w:before="240" w:after="240" w:line="240" w:lineRule="auto"/>
        <w:ind w:left="0" w:right="0"/>
        <w:jc w:val="left"/>
      </w:pPr>
      <w:r>
        <w:rPr>
          <w:rFonts w:ascii="Tahoma" w:hAnsi="Tahoma" w:eastAsia="Tahoma" w:cs="Tahoma"/>
          <w:color w:val="000000"/>
          <w:sz w:val="24"/>
          <w:szCs w:val="24"/>
        </w:rPr>
        <w:t xml:space="preserve">
Follak
S.
(2023):
Der
Kamtschatka-Beifuß
–
ein
Problemunkraut
mehr?
Der
Pflanzenarzt
76(9-10),
S.
24–25.</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Services</w:t>
      </w:r>
    </w:p>
    <w:p>
      <w:pPr>
        <w:widowControl w:val="on"/>
        <w:pBdr/>
        <w:spacing w:before="240" w:after="240" w:line="240" w:lineRule="auto"/>
        <w:ind w:left="0" w:right="0"/>
        <w:jc w:val="left"/>
      </w:pPr>
      <w:hyperlink r:id="rId82796702c5cf91865" w:history="1">
        <w:r>
          <w:rPr>
            <w:rFonts w:ascii="Tahoma" w:hAnsi="Tahoma" w:eastAsia="Tahoma" w:cs="Tahoma"/>
            <w:color w:val="000000"/>
            <w:sz w:val="24"/>
            <w:szCs w:val="24"/>
            <w:u w:val="single"/>
          </w:rPr>
          <w:t xml:space="preserve">
Pflanzengesundheit
Services</w:t>
        </w:r>
      </w:hyperlink>
    </w:p>
    <w:p>
      <w:pPr>
        <w:sectPr xmlns:w="http://schemas.openxmlformats.org/wordprocessingml/2006/main" xmlns:r="http://schemas.openxmlformats.org/officeDocument/2006/relationships">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pPr>
    </w:p>
    <w:sectPr xmlns:w="http://schemas.openxmlformats.org/wordprocessingml/2006/main" xmlns:r="http://schemas.openxmlformats.org/officeDocument/2006/relationships">
      <w:footerReference w:type="default" r:id="rId67486702c5cf93147"/>
      <w:type w:val="nextPage"/>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defaul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color w:val="000000"/>
        <w:sz w:val="24"/>
        <w:szCs w:val="24"/>
      </w:rPr>
    </w:pPr>
    <w:fldSimple w:instr="PAGE \* MERGEFORMAT">
      <w:r>
        <w:rPr>
          <w:color w:val="000000"/>
          <w:sz w:val="24"/>
          <w:szCs w:val="24"/>
        </w:rPr>
        <w:t xml:space="preserve">1</w:t>
      </w:r>
    </w:fldSimple>
  </w:p>
</w:ftr>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egoe UI Semibold">
    <w:charset w:val="00"/>
    <w:family w:val="roman"/>
    <w:pitch w:val="variable"/>
  </w:font>
  <w:font w:name="Segoe UI Light">
    <w:charset w:val="00"/>
    <w:family w:val="roman"/>
    <w:pitch w:val="variable"/>
  </w:font>
  <w:font w:name="Segoe UI">
    <w:charset w:val="00"/>
    <w:family w:val="roman"/>
    <w:pitch w:val="variable"/>
  </w:font>
  <w:font w:name="Liberation Sans">
    <w:altName w:val="Arial"/>
    <w:charset w:val="00"/>
    <w:family w:val="swiss"/>
    <w:pitch w:val="variable"/>
  </w:font>
  <w:font w:name="Arial">
    <w:charset w:val="01"/>
    <w:family w:val="swiss"/>
    <w:pitch w:val="variable"/>
  </w:font>
  <w:font w:name="OpenSymbol">
    <w:altName w:val="Arial Unicode MS"/>
    <w:charset w:val="01"/>
    <w:family w:val="auto"/>
    <w:pitch w:val="default"/>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4890">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9856">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186">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991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63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208">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9994">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6824">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153">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1288">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5034">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479">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6261">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748">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050">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7606">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176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6707">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229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6581">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1092">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784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430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5394">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868">
    <w:multiLevelType w:val="hybridMultilevel"/>
    <w:lvl w:ilvl="0" w:tplc="23909048">
      <w:start w:val="1"/>
      <w:numFmt w:val="decimal"/>
      <w:lvlText w:val="%1."/>
      <w:lvlJc w:val="left"/>
      <w:pPr>
        <w:ind w:left="720" w:hanging="360"/>
      </w:pPr>
    </w:lvl>
    <w:lvl w:ilvl="1" w:tplc="23909048" w:tentative="1">
      <w:start w:val="1"/>
      <w:numFmt w:val="lowerLetter"/>
      <w:lvlText w:val="%2."/>
      <w:lvlJc w:val="left"/>
      <w:pPr>
        <w:ind w:left="1440" w:hanging="360"/>
      </w:pPr>
    </w:lvl>
    <w:lvl w:ilvl="2" w:tplc="23909048" w:tentative="1">
      <w:start w:val="1"/>
      <w:numFmt w:val="lowerRoman"/>
      <w:lvlText w:val="%3."/>
      <w:lvlJc w:val="right"/>
      <w:pPr>
        <w:ind w:left="2160" w:hanging="180"/>
      </w:pPr>
    </w:lvl>
    <w:lvl w:ilvl="3" w:tplc="23909048" w:tentative="1">
      <w:start w:val="1"/>
      <w:numFmt w:val="decimal"/>
      <w:lvlText w:val="%4."/>
      <w:lvlJc w:val="left"/>
      <w:pPr>
        <w:ind w:left="2880" w:hanging="360"/>
      </w:pPr>
    </w:lvl>
    <w:lvl w:ilvl="4" w:tplc="23909048" w:tentative="1">
      <w:start w:val="1"/>
      <w:numFmt w:val="lowerLetter"/>
      <w:lvlText w:val="%5."/>
      <w:lvlJc w:val="left"/>
      <w:pPr>
        <w:ind w:left="3600" w:hanging="360"/>
      </w:pPr>
    </w:lvl>
    <w:lvl w:ilvl="5" w:tplc="23909048" w:tentative="1">
      <w:start w:val="1"/>
      <w:numFmt w:val="lowerRoman"/>
      <w:lvlText w:val="%6."/>
      <w:lvlJc w:val="right"/>
      <w:pPr>
        <w:ind w:left="4320" w:hanging="180"/>
      </w:pPr>
    </w:lvl>
    <w:lvl w:ilvl="6" w:tplc="23909048" w:tentative="1">
      <w:start w:val="1"/>
      <w:numFmt w:val="decimal"/>
      <w:lvlText w:val="%7."/>
      <w:lvlJc w:val="left"/>
      <w:pPr>
        <w:ind w:left="5040" w:hanging="360"/>
      </w:pPr>
    </w:lvl>
    <w:lvl w:ilvl="7" w:tplc="23909048" w:tentative="1">
      <w:start w:val="1"/>
      <w:numFmt w:val="lowerLetter"/>
      <w:lvlText w:val="%8."/>
      <w:lvlJc w:val="left"/>
      <w:pPr>
        <w:ind w:left="5760" w:hanging="360"/>
      </w:pPr>
    </w:lvl>
    <w:lvl w:ilvl="8" w:tplc="23909048" w:tentative="1">
      <w:start w:val="1"/>
      <w:numFmt w:val="lowerRoman"/>
      <w:lvlText w:val="%9."/>
      <w:lvlJc w:val="right"/>
      <w:pPr>
        <w:ind w:left="6480" w:hanging="180"/>
      </w:pPr>
    </w:lvl>
  </w:abstractNum>
  <w:abstractNum w:abstractNumId="3867">
    <w:multiLevelType w:val="hybridMultilevel"/>
    <w:lvl w:ilvl="0" w:tplc="5618229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3867">
    <w:abstractNumId w:val="3867"/>
  </w:num>
  <w:num w:numId="3868">
    <w:abstractNumId w:val="3868"/>
  </w:num>
  <w:num w:numId="5394">
    <w:abstractNumId w:val="5394"/>
  </w:num>
  <w:num w:numId="4306">
    <w:abstractNumId w:val="4306"/>
  </w:num>
  <w:num w:numId="7841">
    <w:abstractNumId w:val="7841"/>
  </w:num>
  <w:num w:numId="1092">
    <w:abstractNumId w:val="1092"/>
  </w:num>
  <w:num w:numId="6581">
    <w:abstractNumId w:val="6581"/>
  </w:num>
  <w:num w:numId="2292">
    <w:abstractNumId w:val="2292"/>
  </w:num>
  <w:num w:numId="6707">
    <w:abstractNumId w:val="6707"/>
  </w:num>
  <w:num w:numId="1762">
    <w:abstractNumId w:val="1762"/>
  </w:num>
  <w:num w:numId="7606">
    <w:abstractNumId w:val="7606"/>
  </w:num>
  <w:num w:numId="3050">
    <w:abstractNumId w:val="3050"/>
  </w:num>
  <w:num w:numId="4748">
    <w:abstractNumId w:val="4748"/>
  </w:num>
  <w:num w:numId="6261">
    <w:abstractNumId w:val="6261"/>
  </w:num>
  <w:num w:numId="3479">
    <w:abstractNumId w:val="3479"/>
  </w:num>
  <w:num w:numId="5034">
    <w:abstractNumId w:val="5034"/>
  </w:num>
  <w:num w:numId="1288">
    <w:abstractNumId w:val="1288"/>
  </w:num>
  <w:num w:numId="3153">
    <w:abstractNumId w:val="3153"/>
  </w:num>
  <w:num w:numId="6824">
    <w:abstractNumId w:val="6824"/>
  </w:num>
  <w:num w:numId="9994">
    <w:abstractNumId w:val="9994"/>
  </w:num>
  <w:num w:numId="3208">
    <w:abstractNumId w:val="3208"/>
  </w:num>
  <w:num w:numId="6633">
    <w:abstractNumId w:val="6633"/>
  </w:num>
  <w:num w:numId="9911">
    <w:abstractNumId w:val="9911"/>
  </w:num>
  <w:num w:numId="5186">
    <w:abstractNumId w:val="5186"/>
  </w:num>
  <w:num w:numId="9856">
    <w:abstractNumId w:val="9856"/>
  </w:num>
  <w:num w:numId="4890">
    <w:abstractNumId w:val="4890"/>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w="http://schemas.openxmlformats.org/wordprocessingml/2006/main">
  <w:zoom w:percent="17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de-A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Tahoma" w:cs="" w:asciiTheme="minorHAnsi" w:cstheme="minorBidi" w:eastAsiaTheme="minorHAnsi" w:hAnsiTheme="minorHAnsi"/>
        <w:sz w:val="22"/>
        <w:szCs w:val="22"/>
        <w:lang w:val="de-AT" w:eastAsia="de-AT"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19" w:semiHidden="1" w:unhideWhenUsed="1" w:qFormat="1"/>
    <w:lsdException w:name="heading 5" w:uiPriority="19" w:semiHidden="1" w:unhideWhenUsed="1" w:qFormat="1"/>
    <w:lsdException w:name="heading 6" w:uiPriority="19" w:semiHidden="1" w:unhideWhenUsed="1" w:qFormat="1"/>
    <w:lsdException w:name="heading 7" w:uiPriority="19" w:semiHidden="1" w:unhideWhenUsed="1" w:qFormat="1"/>
    <w:lsdException w:name="heading 8" w:uiPriority="19" w:semiHidden="1" w:unhideWhenUsed="1" w:qFormat="1"/>
    <w:lsdException w:name="heading 9" w:uiPriority="1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69" w:semiHidden="1" w:unhideWhenUsed="1"/>
    <w:lsdException w:name="toc 5" w:uiPriority="69" w:semiHidden="1" w:unhideWhenUsed="1"/>
    <w:lsdException w:name="toc 6" w:uiPriority="69" w:semiHidden="1" w:unhideWhenUsed="1"/>
    <w:lsdException w:name="toc 7" w:uiPriority="69" w:semiHidden="1" w:unhideWhenUsed="1"/>
    <w:lsdException w:name="toc 8" w:uiPriority="69" w:semiHidden="1" w:unhideWhenUsed="1"/>
    <w:lsdException w:name="toc 9" w:uiPriority="6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4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98" w:semiHidden="1"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3"/>
    <w:qFormat/>
    <w:rsid w:val="00f35f18"/>
    <w:pPr>
      <w:widowControl/>
      <w:bidi w:val="0"/>
      <w:spacing w:lineRule="auto" w:line="300" w:before="240" w:after="12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Heading1">
    <w:name w:val="Heading 1"/>
    <w:basedOn w:val="Berschrift"/>
    <w:next w:val="Normal"/>
    <w:link w:val="berschrift1Zchn"/>
    <w:uiPriority w:val="19"/>
    <w:qFormat/>
    <w:rsid w:val="00bd1f0f"/>
    <w:pPr>
      <w:pageBreakBefore/>
      <w:pBdr>
        <w:bottom w:val="single" w:sz="48" w:space="1" w:color="D9A700"/>
      </w:pBdr>
      <w:outlineLvl w:val="0"/>
    </w:pPr>
    <w:rPr>
      <w:rFonts w:eastAsia="" w:cs="" w:cstheme="majorBidi" w:eastAsiaTheme="majorEastAsia"/>
      <w:color w:val="171717" w:themeColor="background1" w:themeShade="1a"/>
      <w:szCs w:val="32"/>
    </w:rPr>
  </w:style>
  <w:style w:type="paragraph" w:styleId="Heading2">
    <w:name w:val="Heading 2"/>
    <w:basedOn w:val="Berschrift"/>
    <w:next w:val="Normal"/>
    <w:link w:val="berschrift2Zchn"/>
    <w:uiPriority w:val="19"/>
    <w:qFormat/>
    <w:rsid w:val="00bd1f0f"/>
    <w:pPr>
      <w:pBdr>
        <w:bottom w:val="single" w:sz="24" w:space="1" w:color="D9A700"/>
      </w:pBdr>
      <w:outlineLvl w:val="1"/>
    </w:pPr>
    <w:rPr>
      <w:sz w:val="32"/>
      <w:szCs w:val="26"/>
    </w:rPr>
  </w:style>
  <w:style w:type="paragraph" w:styleId="Heading3">
    <w:name w:val="Heading 3"/>
    <w:basedOn w:val="Berschrift"/>
    <w:next w:val="Normal"/>
    <w:link w:val="berschrift3Zchn"/>
    <w:uiPriority w:val="19"/>
    <w:qFormat/>
    <w:rsid w:val="00bd1f0f"/>
    <w:pPr>
      <w:pBdr>
        <w:bottom w:val="single" w:sz="12" w:space="1" w:color="D9A700"/>
      </w:pBdr>
      <w:outlineLvl w:val="2"/>
    </w:pPr>
    <w:rPr>
      <w:sz w:val="28"/>
      <w:szCs w:val="24"/>
    </w:rPr>
  </w:style>
  <w:style w:type="paragraph" w:styleId="Heading4">
    <w:name w:val="Heading 4"/>
    <w:basedOn w:val="Berschrift"/>
    <w:next w:val="Normal"/>
    <w:link w:val="berschrift4Zchn"/>
    <w:uiPriority w:val="19"/>
    <w:unhideWhenUsed/>
    <w:qFormat/>
    <w:rsid w:val="00c963c5"/>
    <w:pPr>
      <w:outlineLvl w:val="3"/>
    </w:pPr>
    <w:rPr>
      <w:rFonts w:eastAsia="" w:cs="" w:cstheme="majorBidi" w:eastAsiaTheme="majorEastAsia"/>
      <w:iCs/>
      <w:sz w:val="24"/>
    </w:rPr>
  </w:style>
  <w:style w:type="paragraph" w:styleId="Heading5">
    <w:name w:val="Heading 5"/>
    <w:basedOn w:val="Berschrift"/>
    <w:next w:val="Normal"/>
    <w:link w:val="berschrift5Zchn"/>
    <w:uiPriority w:val="19"/>
    <w:unhideWhenUsed/>
    <w:qFormat/>
    <w:rsid w:val="00c963c5"/>
    <w:pPr>
      <w:outlineLvl w:val="4"/>
    </w:pPr>
    <w:rPr>
      <w:rFonts w:eastAsia="" w:cs="" w:cstheme="majorBidi" w:eastAsiaTheme="majorEastAsia"/>
      <w:sz w:val="24"/>
    </w:rPr>
  </w:style>
  <w:style w:type="paragraph" w:styleId="Heading6">
    <w:name w:val="Heading 6"/>
    <w:basedOn w:val="Normal"/>
    <w:next w:val="Normal"/>
    <w:link w:val="berschrift6Zchn"/>
    <w:uiPriority w:val="19"/>
    <w:semiHidden/>
    <w:qFormat/>
    <w:rsid w:val="00f257ca"/>
    <w:pPr>
      <w:keepNext w:val="true"/>
      <w:keepLines/>
      <w:spacing w:before="40" w:after="0"/>
      <w:outlineLvl w:val="5"/>
    </w:pPr>
    <w:rPr>
      <w:rFonts w:ascii="Segoe UI Semibold" w:hAnsi="Segoe UI Semibold" w:eastAsia="" w:cs="" w:asciiTheme="majorHAnsi" w:cstheme="majorBidi" w:eastAsiaTheme="majorEastAsia" w:hAnsiTheme="majorHAnsi"/>
      <w:color w:val="6C5300" w:themeColor="accent1" w:themeShade="7f"/>
    </w:rPr>
  </w:style>
  <w:style w:type="paragraph" w:styleId="Heading7">
    <w:name w:val="Heading 7"/>
    <w:basedOn w:val="Normal"/>
    <w:next w:val="Normal"/>
    <w:link w:val="berschrift7Zchn"/>
    <w:uiPriority w:val="19"/>
    <w:semiHidden/>
    <w:qFormat/>
    <w:rsid w:val="00f257ca"/>
    <w:pPr>
      <w:keepNext w:val="true"/>
      <w:keepLines/>
      <w:spacing w:before="40" w:after="0"/>
      <w:outlineLvl w:val="6"/>
    </w:pPr>
    <w:rPr>
      <w:rFonts w:ascii="Segoe UI Semibold" w:hAnsi="Segoe UI Semibold" w:eastAsia="" w:cs="" w:asciiTheme="majorHAnsi" w:cstheme="majorBidi" w:eastAsiaTheme="majorEastAsia" w:hAnsiTheme="majorHAnsi"/>
      <w:iCs/>
      <w:color w:val="6C5300" w:themeColor="accent1" w:themeShade="7f"/>
    </w:rPr>
  </w:style>
  <w:style w:type="paragraph" w:styleId="Heading8">
    <w:name w:val="Heading 8"/>
    <w:basedOn w:val="Normal"/>
    <w:next w:val="Normal"/>
    <w:link w:val="berschrift8Zchn"/>
    <w:uiPriority w:val="19"/>
    <w:semiHidden/>
    <w:qFormat/>
    <w:rsid w:val="00f257ca"/>
    <w:pPr>
      <w:keepNext w:val="true"/>
      <w:keepLines/>
      <w:spacing w:before="40" w:after="0"/>
      <w:outlineLvl w:val="7"/>
    </w:pPr>
    <w:rPr>
      <w:rFonts w:ascii="Segoe UI Semibold" w:hAnsi="Segoe UI Semibold" w:eastAsia="" w:cs="" w:asciiTheme="majorHAnsi" w:cstheme="majorBidi" w:eastAsiaTheme="majorEastAsia" w:hAnsiTheme="majorHAnsi"/>
      <w:color w:val="A27C00" w:themeColor="accent1" w:themeShade="bf"/>
      <w:szCs w:val="21"/>
    </w:rPr>
  </w:style>
  <w:style w:type="paragraph" w:styleId="Heading9">
    <w:name w:val="Heading 9"/>
    <w:basedOn w:val="Normal"/>
    <w:next w:val="Normal"/>
    <w:link w:val="berschrift9Zchn"/>
    <w:uiPriority w:val="19"/>
    <w:semiHidden/>
    <w:qFormat/>
    <w:rsid w:val="00f257ca"/>
    <w:pPr>
      <w:keepNext w:val="true"/>
      <w:keepLines/>
      <w:spacing w:before="40" w:after="0"/>
      <w:outlineLvl w:val="8"/>
    </w:pPr>
    <w:rPr>
      <w:rFonts w:ascii="Segoe UI Semibold" w:hAnsi="Segoe UI Semibold" w:eastAsia="" w:cs="" w:asciiTheme="majorHAnsi" w:cstheme="majorBidi" w:eastAsiaTheme="majorEastAsia" w:hAnsiTheme="majorHAnsi"/>
      <w:iCs/>
      <w:color w:val="A27C00" w:themeColor="accent1" w:themeShade="bf"/>
      <w:szCs w:val="21"/>
    </w:rPr>
  </w:style>
  <w:style w:type="character" w:styleId="DefaultParagraphFont" w:default="1">
    <w:name w:val="Default Paragraph Font"/>
    <w:uiPriority w:val="1"/>
    <w:semiHidden/>
    <w:unhideWhenUsed/>
    <w:qFormat/>
    <w:rPr/>
  </w:style>
  <w:style w:type="character" w:styleId="TitelZchn" w:customStyle="1">
    <w:name w:val="Titel Zchn"/>
    <w:basedOn w:val="DefaultParagraphFont"/>
    <w:link w:val="Titel"/>
    <w:uiPriority w:val="94"/>
    <w:qFormat/>
    <w:rsid w:val="008c3619"/>
    <w:rPr>
      <w:rFonts w:ascii="Segoe UI Light" w:hAnsi="Segoe UI Light" w:eastAsia="" w:cs="" w:cstheme="majorBidi" w:eastAsiaTheme="majorEastAsia"/>
      <w:color w:val="393939" w:themeColor="background1" w:themeShade="40"/>
      <w:spacing w:val="-10"/>
      <w:kern w:val="2"/>
      <w:sz w:val="72"/>
      <w:szCs w:val="56"/>
    </w:rPr>
  </w:style>
  <w:style w:type="character" w:styleId="UntertitelZchn" w:customStyle="1">
    <w:name w:val="Untertitel Zchn"/>
    <w:basedOn w:val="DefaultParagraphFont"/>
    <w:link w:val="Untertitel"/>
    <w:uiPriority w:val="94"/>
    <w:qFormat/>
    <w:rsid w:val="006841c4"/>
    <w:rPr>
      <w:rFonts w:ascii="Segoe UI Semibold" w:hAnsi="Segoe UI Semibold" w:eastAsia="" w:eastAsiaTheme="minorEastAsia"/>
      <w:color w:val="393939" w:themeColor="background1" w:themeShade="40"/>
      <w:spacing w:val="15"/>
      <w:sz w:val="48"/>
    </w:rPr>
  </w:style>
  <w:style w:type="character" w:styleId="Berschrift1Zchn" w:customStyle="1">
    <w:name w:val="Überschrift 1 Zchn"/>
    <w:basedOn w:val="DefaultParagraphFont"/>
    <w:link w:val="berschrift1"/>
    <w:uiPriority w:val="19"/>
    <w:qFormat/>
    <w:rsid w:val="00bd1f0f"/>
    <w:rPr>
      <w:rFonts w:ascii="Segoe UI Semibold" w:hAnsi="Segoe UI Semibold" w:eastAsia="" w:cs="" w:cstheme="majorBidi" w:eastAsiaTheme="majorEastAsia"/>
      <w:color w:val="171717" w:themeColor="background1" w:themeShade="1a"/>
      <w:sz w:val="36"/>
      <w:szCs w:val="32"/>
    </w:rPr>
  </w:style>
  <w:style w:type="character" w:styleId="Berschrift2Zchn" w:customStyle="1">
    <w:name w:val="Überschrift 2 Zchn"/>
    <w:basedOn w:val="DefaultParagraphFont"/>
    <w:link w:val="berschrift2"/>
    <w:uiPriority w:val="19"/>
    <w:qFormat/>
    <w:rsid w:val="00bd1f0f"/>
    <w:rPr>
      <w:rFonts w:ascii="Segoe UI Semibold" w:hAnsi="Segoe UI Semibold"/>
      <w:color w:val="241C06" w:themeColor="background2" w:themeShade="1a"/>
      <w:sz w:val="32"/>
      <w:szCs w:val="26"/>
    </w:rPr>
  </w:style>
  <w:style w:type="character" w:styleId="IntensivesZitatZchn" w:customStyle="1">
    <w:name w:val="Intensives Zitat Zchn"/>
    <w:basedOn w:val="DefaultParagraphFont"/>
    <w:link w:val="IntensivesZitat"/>
    <w:uiPriority w:val="40"/>
    <w:qFormat/>
    <w:rsid w:val="00285345"/>
    <w:rPr>
      <w:i/>
      <w:iCs/>
      <w:color w:val="6C5300" w:themeColor="accent1" w:themeShade="80"/>
      <w:sz w:val="24"/>
    </w:rPr>
  </w:style>
  <w:style w:type="character" w:styleId="Berschrift3Zchn" w:customStyle="1">
    <w:name w:val="Überschrift 3 Zchn"/>
    <w:basedOn w:val="DefaultParagraphFont"/>
    <w:link w:val="berschrift3"/>
    <w:uiPriority w:val="19"/>
    <w:qFormat/>
    <w:rsid w:val="00bd1f0f"/>
    <w:rPr>
      <w:rFonts w:ascii="Segoe UI Semibold" w:hAnsi="Segoe UI Semibold"/>
      <w:color w:val="241C06" w:themeColor="background2" w:themeShade="1a"/>
      <w:sz w:val="28"/>
      <w:szCs w:val="24"/>
    </w:rPr>
  </w:style>
  <w:style w:type="character" w:styleId="KopfzeileZchn" w:customStyle="1">
    <w:name w:val="Kopfzeile Zchn"/>
    <w:basedOn w:val="DefaultParagraphFont"/>
    <w:link w:val="Kopfzeile"/>
    <w:uiPriority w:val="97"/>
    <w:qFormat/>
    <w:rsid w:val="001e121d"/>
    <w:rPr/>
  </w:style>
  <w:style w:type="character" w:styleId="FuzeileZchn" w:customStyle="1">
    <w:name w:val="Fußzeile Zchn"/>
    <w:basedOn w:val="DefaultParagraphFont"/>
    <w:link w:val="Fuzeile"/>
    <w:uiPriority w:val="99"/>
    <w:qFormat/>
    <w:rsid w:val="00645e7e"/>
    <w:rPr>
      <w:color w:val="6C5300" w:themeColor="accent1" w:themeShade="80"/>
      <w:sz w:val="24"/>
    </w:rPr>
  </w:style>
  <w:style w:type="character" w:styleId="InternetLink">
    <w:name w:val="Hyperlink"/>
    <w:basedOn w:val="DefaultParagraphFont"/>
    <w:uiPriority w:val="99"/>
    <w:unhideWhenUsed/>
    <w:rsid w:val="00645e7e"/>
    <w:rPr>
      <w:color w:val="000000" w:themeColor="text1"/>
      <w:u w:val="single" w:color="6C5300"/>
    </w:rPr>
  </w:style>
  <w:style w:type="character" w:styleId="IntenseReference">
    <w:name w:val="Intense Reference"/>
    <w:basedOn w:val="DefaultParagraphFont"/>
    <w:uiPriority w:val="40"/>
    <w:qFormat/>
    <w:rsid w:val="00285345"/>
    <w:rPr>
      <w:b/>
      <w:bCs/>
      <w:smallCaps/>
      <w:color w:val="6C5300" w:themeColor="accent1" w:themeShade="80"/>
      <w:spacing w:val="5"/>
    </w:rPr>
  </w:style>
  <w:style w:type="character" w:styleId="UnresolvedMention" w:customStyle="1">
    <w:name w:val="Unresolved Mention"/>
    <w:basedOn w:val="DefaultParagraphFont"/>
    <w:uiPriority w:val="99"/>
    <w:semiHidden/>
    <w:unhideWhenUsed/>
    <w:qFormat/>
    <w:rsid w:val="00d83fc6"/>
    <w:rPr>
      <w:color w:val="605E5C"/>
      <w:shd w:fill="E1DFDD" w:val="clear"/>
    </w:rPr>
  </w:style>
  <w:style w:type="character" w:styleId="Berschrift4Zchn" w:customStyle="1">
    <w:name w:val="Überschrift 4 Zchn"/>
    <w:basedOn w:val="DefaultParagraphFont"/>
    <w:link w:val="berschrift4"/>
    <w:uiPriority w:val="19"/>
    <w:qFormat/>
    <w:rsid w:val="00c963c5"/>
    <w:rPr>
      <w:rFonts w:ascii="Segoe UI Semibold" w:hAnsi="Segoe UI Semibold" w:eastAsia="" w:cs="" w:cstheme="majorBidi" w:eastAsiaTheme="majorEastAsia"/>
      <w:iCs/>
      <w:color w:val="241C06" w:themeColor="background2" w:themeShade="1a"/>
      <w:sz w:val="24"/>
    </w:rPr>
  </w:style>
  <w:style w:type="character" w:styleId="Berschrift5Zchn" w:customStyle="1">
    <w:name w:val="Überschrift 5 Zchn"/>
    <w:basedOn w:val="DefaultParagraphFont"/>
    <w:link w:val="berschrift5"/>
    <w:uiPriority w:val="19"/>
    <w:qFormat/>
    <w:rsid w:val="00c963c5"/>
    <w:rPr>
      <w:rFonts w:ascii="Segoe UI Semibold" w:hAnsi="Segoe UI Semibold" w:eastAsia="" w:cs="" w:cstheme="majorBidi" w:eastAsiaTheme="majorEastAsia"/>
      <w:color w:val="241C06" w:themeColor="background2" w:themeShade="1a"/>
      <w:sz w:val="24"/>
    </w:rPr>
  </w:style>
  <w:style w:type="character" w:styleId="Berschrift6Zchn" w:customStyle="1">
    <w:name w:val="Überschrift 6 Zchn"/>
    <w:basedOn w:val="DefaultParagraphFont"/>
    <w:link w:val="berschrift6"/>
    <w:uiPriority w:val="19"/>
    <w:semiHidden/>
    <w:qFormat/>
    <w:rsid w:val="005035ef"/>
    <w:rPr>
      <w:rFonts w:ascii="Segoe UI Semibold" w:hAnsi="Segoe UI Semibold" w:eastAsia="" w:cs="" w:asciiTheme="majorHAnsi" w:cstheme="majorBidi" w:eastAsiaTheme="majorEastAsia" w:hAnsiTheme="majorHAnsi"/>
      <w:color w:val="6C5300" w:themeColor="accent1" w:themeShade="7f"/>
      <w:sz w:val="24"/>
    </w:rPr>
  </w:style>
  <w:style w:type="character" w:styleId="Berschrift7Zchn" w:customStyle="1">
    <w:name w:val="Überschrift 7 Zchn"/>
    <w:basedOn w:val="DefaultParagraphFont"/>
    <w:link w:val="berschrift7"/>
    <w:uiPriority w:val="19"/>
    <w:semiHidden/>
    <w:qFormat/>
    <w:rsid w:val="005035ef"/>
    <w:rPr>
      <w:rFonts w:ascii="Segoe UI Semibold" w:hAnsi="Segoe UI Semibold" w:eastAsia="" w:cs="" w:asciiTheme="majorHAnsi" w:cstheme="majorBidi" w:eastAsiaTheme="majorEastAsia" w:hAnsiTheme="majorHAnsi"/>
      <w:iCs/>
      <w:color w:val="6C5300" w:themeColor="accent1" w:themeShade="7f"/>
      <w:sz w:val="24"/>
    </w:rPr>
  </w:style>
  <w:style w:type="character" w:styleId="Berschrift8Zchn" w:customStyle="1">
    <w:name w:val="Überschrift 8 Zchn"/>
    <w:basedOn w:val="DefaultParagraphFont"/>
    <w:link w:val="berschrift8"/>
    <w:uiPriority w:val="19"/>
    <w:semiHidden/>
    <w:qFormat/>
    <w:rsid w:val="005035ef"/>
    <w:rPr>
      <w:rFonts w:ascii="Segoe UI Semibold" w:hAnsi="Segoe UI Semibold" w:eastAsia="" w:cs="" w:asciiTheme="majorHAnsi" w:cstheme="majorBidi" w:eastAsiaTheme="majorEastAsia" w:hAnsiTheme="majorHAnsi"/>
      <w:color w:val="A27C00" w:themeColor="accent1" w:themeShade="bf"/>
      <w:sz w:val="24"/>
      <w:szCs w:val="21"/>
    </w:rPr>
  </w:style>
  <w:style w:type="character" w:styleId="Berschrift9Zchn" w:customStyle="1">
    <w:name w:val="Überschrift 9 Zchn"/>
    <w:basedOn w:val="DefaultParagraphFont"/>
    <w:link w:val="berschrift9"/>
    <w:uiPriority w:val="19"/>
    <w:semiHidden/>
    <w:qFormat/>
    <w:rsid w:val="005035ef"/>
    <w:rPr>
      <w:rFonts w:ascii="Segoe UI Semibold" w:hAnsi="Segoe UI Semibold" w:eastAsia="" w:cs="" w:asciiTheme="majorHAnsi" w:cstheme="majorBidi" w:eastAsiaTheme="majorEastAsia" w:hAnsiTheme="majorHAnsi"/>
      <w:iCs/>
      <w:color w:val="A27C00" w:themeColor="accent1" w:themeShade="bf"/>
      <w:sz w:val="24"/>
      <w:szCs w:val="21"/>
    </w:rPr>
  </w:style>
  <w:style w:type="character" w:styleId="SprechblasentextZchn" w:customStyle="1">
    <w:name w:val="Sprechblasentext Zchn"/>
    <w:basedOn w:val="DefaultParagraphFont"/>
    <w:link w:val="Sprechblasentext"/>
    <w:uiPriority w:val="99"/>
    <w:semiHidden/>
    <w:qFormat/>
    <w:rsid w:val="00657982"/>
    <w:rPr>
      <w:rFonts w:ascii="Segoe UI" w:hAnsi="Segoe UI" w:cs="Segoe UI"/>
      <w:sz w:val="18"/>
      <w:szCs w:val="18"/>
    </w:rPr>
  </w:style>
  <w:style w:type="character" w:styleId="PlaceholderText">
    <w:name w:val="Placeholder Text"/>
    <w:basedOn w:val="DefaultParagraphFont"/>
    <w:uiPriority w:val="99"/>
    <w:semiHidden/>
    <w:qFormat/>
    <w:rsid w:val="007c2ffc"/>
    <w:rPr>
      <w:color w:val="808080"/>
    </w:rPr>
  </w:style>
  <w:style w:type="character" w:styleId="IntenseEmphasis">
    <w:name w:val="Intense Emphasis"/>
    <w:basedOn w:val="DefaultParagraphFont"/>
    <w:uiPriority w:val="40"/>
    <w:qFormat/>
    <w:rsid w:val="00285345"/>
    <w:rPr>
      <w:i/>
      <w:iCs/>
      <w:color w:val="6C5300" w:themeColor="accent1" w:themeShade="80"/>
    </w:rPr>
  </w:style>
  <w:style w:type="character" w:styleId="VisitedInternetLink">
    <w:name w:val="FollowedHyperlink"/>
    <w:basedOn w:val="DefaultParagraphFont"/>
    <w:uiPriority w:val="99"/>
    <w:semiHidden/>
    <w:unhideWhenUsed/>
    <w:rsid w:val="001743ea"/>
    <w:rPr>
      <w:color w:val="0692BD" w:themeColor="followedHyperlink"/>
      <w:u w:val="single"/>
    </w:rPr>
  </w:style>
  <w:style w:type="character" w:styleId="SubtleReference">
    <w:name w:val="Subtle Reference"/>
    <w:basedOn w:val="DefaultParagraphFont"/>
    <w:uiPriority w:val="40"/>
    <w:qFormat/>
    <w:rsid w:val="00b70050"/>
    <w:rPr>
      <w:smallCaps/>
      <w:color w:val="5A5A5A" w:themeColor="text1" w:themeTint="a5"/>
    </w:rPr>
  </w:style>
  <w:style w:type="character" w:styleId="SubtleEmphasis">
    <w:name w:val="Subtle Emphasis"/>
    <w:basedOn w:val="DefaultParagraphFont"/>
    <w:uiPriority w:val="39"/>
    <w:qFormat/>
    <w:rsid w:val="00b70050"/>
    <w:rPr>
      <w:i/>
      <w:iCs/>
      <w:color w:val="404040" w:themeColor="text1" w:themeTint="bf"/>
    </w:rPr>
  </w:style>
  <w:style w:type="character" w:styleId="Emphasis">
    <w:name w:val="Emphasis"/>
    <w:basedOn w:val="DefaultParagraphFont"/>
    <w:uiPriority w:val="40"/>
    <w:qFormat/>
    <w:rsid w:val="00b70050"/>
    <w:rPr>
      <w:i/>
      <w:iCs/>
    </w:rPr>
  </w:style>
  <w:style w:type="character" w:styleId="ZitatZchn" w:customStyle="1">
    <w:name w:val="Zitat Zchn"/>
    <w:basedOn w:val="DefaultParagraphFont"/>
    <w:link w:val="Zitat"/>
    <w:uiPriority w:val="40"/>
    <w:qFormat/>
    <w:rsid w:val="00b70050"/>
    <w:rPr>
      <w:i/>
      <w:iCs/>
      <w:color w:val="404040" w:themeColor="text1" w:themeTint="bf"/>
      <w:sz w:val="24"/>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Listenstandard"/>
    <w:uiPriority w:val="29"/>
    <w:rsid w:val="008e0fca"/>
    <w:pPr>
      <w:keepNext w:val="true"/>
      <w:keepLines/>
      <w:numPr>
        <w:ilvl w:val="0"/>
        <w:numId w:val="1"/>
      </w:numPr>
    </w:pPr>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
    <w:basedOn w:val="Normal"/>
    <w:next w:val="Normal"/>
    <w:uiPriority w:val="27"/>
    <w:unhideWhenUsed/>
    <w:qFormat/>
    <w:rsid w:val="00645e7e"/>
    <w:pPr>
      <w:spacing w:lineRule="auto" w:line="240" w:before="120" w:after="120"/>
    </w:pPr>
    <w:rPr>
      <w:iCs/>
      <w:color w:val="6C5300" w:themeColor="accent1" w:themeShade="80"/>
      <w:szCs w:val="18"/>
    </w:rPr>
  </w:style>
  <w:style w:type="paragraph" w:styleId="HeaderEbene2" w:customStyle="1">
    <w:name w:val="Header → Ebene 2"/>
    <w:basedOn w:val="Normal"/>
    <w:uiPriority w:val="49"/>
    <w:qFormat/>
    <w:rsid w:val="00172848"/>
    <w:pPr>
      <w:spacing w:lineRule="auto" w:line="240" w:before="0" w:after="0"/>
    </w:pPr>
    <w:rPr>
      <w:bCs/>
      <w:color w:val="000000" w:themeColor="text1"/>
    </w:rPr>
  </w:style>
  <w:style w:type="paragraph" w:styleId="Title">
    <w:name w:val="Title"/>
    <w:basedOn w:val="Normal"/>
    <w:link w:val="TitelZchn"/>
    <w:uiPriority w:val="94"/>
    <w:qFormat/>
    <w:rsid w:val="008c3619"/>
    <w:pPr>
      <w:spacing w:before="3480" w:after="0"/>
      <w:contextualSpacing/>
      <w:jc w:val="right"/>
    </w:pPr>
    <w:rPr>
      <w:rFonts w:ascii="Segoe UI Light" w:hAnsi="Segoe UI Light" w:eastAsia="" w:cs="" w:cstheme="majorBidi" w:eastAsiaTheme="majorEastAsia"/>
      <w:color w:val="393939" w:themeColor="background1" w:themeShade="40"/>
      <w:spacing w:val="-10"/>
      <w:kern w:val="2"/>
      <w:sz w:val="72"/>
      <w:szCs w:val="56"/>
    </w:rPr>
  </w:style>
  <w:style w:type="paragraph" w:styleId="Subtitle">
    <w:name w:val="Subtitle"/>
    <w:basedOn w:val="Normal"/>
    <w:next w:val="Normal"/>
    <w:link w:val="UntertitelZchn"/>
    <w:uiPriority w:val="94"/>
    <w:qFormat/>
    <w:rsid w:val="006841c4"/>
    <w:pPr>
      <w:spacing w:before="840" w:after="120"/>
      <w:jc w:val="right"/>
    </w:pPr>
    <w:rPr>
      <w:rFonts w:ascii="Segoe UI Semibold" w:hAnsi="Segoe UI Semibold" w:eastAsia="" w:eastAsiaTheme="minorEastAsia"/>
      <w:color w:val="393939" w:themeColor="background1" w:themeShade="40"/>
      <w:spacing w:val="15"/>
      <w:sz w:val="48"/>
    </w:rPr>
  </w:style>
  <w:style w:type="paragraph" w:styleId="IntenseQuote">
    <w:name w:val="Intense Quote"/>
    <w:basedOn w:val="Normal"/>
    <w:next w:val="Normal"/>
    <w:link w:val="IntensivesZitatZchn"/>
    <w:uiPriority w:val="40"/>
    <w:qFormat/>
    <w:rsid w:val="00285345"/>
    <w:pPr>
      <w:pBdr>
        <w:top w:val="single" w:sz="4" w:space="10" w:color="D9A700"/>
        <w:bottom w:val="single" w:sz="4" w:space="10" w:color="D9A700"/>
      </w:pBdr>
      <w:spacing w:before="360" w:after="120"/>
      <w:ind w:left="864" w:right="864" w:hanging="0"/>
      <w:jc w:val="center"/>
    </w:pPr>
    <w:rPr>
      <w:i/>
      <w:iCs/>
      <w:color w:val="6C5300" w:themeColor="accent1" w:themeShade="80"/>
    </w:rPr>
  </w:style>
  <w:style w:type="paragraph" w:styleId="HeaderandFooter">
    <w:name w:val="Header and Footer"/>
    <w:basedOn w:val="Normal"/>
    <w:qFormat/>
    <w:pPr/>
    <w:rPr/>
  </w:style>
  <w:style w:type="paragraph" w:styleId="Header">
    <w:name w:val="Header"/>
    <w:basedOn w:val="Normal"/>
    <w:link w:val="KopfzeileZchn"/>
    <w:uiPriority w:val="97"/>
    <w:unhideWhenUsed/>
    <w:rsid w:val="000077a9"/>
    <w:pPr>
      <w:tabs>
        <w:tab w:val="clear" w:pos="708"/>
        <w:tab w:val="center" w:pos="4536" w:leader="none"/>
        <w:tab w:val="right" w:pos="9072" w:leader="none"/>
      </w:tabs>
      <w:spacing w:lineRule="auto" w:line="240" w:before="240" w:after="0"/>
    </w:pPr>
    <w:rPr/>
  </w:style>
  <w:style w:type="paragraph" w:styleId="Footer">
    <w:name w:val="Footer"/>
    <w:basedOn w:val="Normal"/>
    <w:link w:val="FuzeileZchn"/>
    <w:uiPriority w:val="99"/>
    <w:unhideWhenUsed/>
    <w:rsid w:val="00645e7e"/>
    <w:pPr>
      <w:tabs>
        <w:tab w:val="clear" w:pos="708"/>
        <w:tab w:val="center" w:pos="4536" w:leader="none"/>
        <w:tab w:val="right" w:pos="9072" w:leader="none"/>
      </w:tabs>
      <w:spacing w:lineRule="auto" w:line="240" w:before="240" w:after="0"/>
      <w:jc w:val="center"/>
    </w:pPr>
    <w:rPr>
      <w:color w:val="6C5300" w:themeColor="accent1" w:themeShade="80"/>
    </w:rPr>
  </w:style>
  <w:style w:type="paragraph" w:styleId="HeaderEbene1" w:customStyle="1">
    <w:name w:val="Header ↓ Ebene 1"/>
    <w:basedOn w:val="Normal"/>
    <w:uiPriority w:val="49"/>
    <w:qFormat/>
    <w:rsid w:val="00172848"/>
    <w:pPr>
      <w:spacing w:lineRule="auto" w:line="240" w:before="0" w:after="0"/>
    </w:pPr>
    <w:rPr>
      <w:bCs/>
      <w:color w:val="000000" w:themeColor="text1"/>
    </w:rPr>
  </w:style>
  <w:style w:type="paragraph" w:styleId="HeaderEbene11" w:customStyle="1">
    <w:name w:val="Header → Ebene 1"/>
    <w:basedOn w:val="Normal"/>
    <w:uiPriority w:val="49"/>
    <w:qFormat/>
    <w:rsid w:val="00ec5891"/>
    <w:pPr>
      <w:spacing w:lineRule="auto" w:line="240" w:before="0" w:after="0"/>
    </w:pPr>
    <w:rPr/>
  </w:style>
  <w:style w:type="paragraph" w:styleId="HeaderEbene3" w:customStyle="1">
    <w:name w:val="Header → Ebene 3"/>
    <w:basedOn w:val="Normal"/>
    <w:uiPriority w:val="49"/>
    <w:semiHidden/>
    <w:qFormat/>
    <w:rsid w:val="00ca10ce"/>
    <w:pPr>
      <w:spacing w:lineRule="auto" w:line="240" w:before="0" w:after="0"/>
    </w:pPr>
    <w:rPr>
      <w:b/>
    </w:rPr>
  </w:style>
  <w:style w:type="paragraph" w:styleId="HeaderEbene4" w:customStyle="1">
    <w:name w:val="Header → Ebene 4"/>
    <w:basedOn w:val="Normal"/>
    <w:uiPriority w:val="49"/>
    <w:semiHidden/>
    <w:qFormat/>
    <w:rsid w:val="00ca10ce"/>
    <w:pPr>
      <w:spacing w:lineRule="auto" w:line="240" w:before="0" w:after="0"/>
    </w:pPr>
    <w:rPr>
      <w:b/>
    </w:rPr>
  </w:style>
  <w:style w:type="paragraph" w:styleId="HeaderEbene5" w:customStyle="1">
    <w:name w:val="Header → Ebene 5"/>
    <w:basedOn w:val="Normal"/>
    <w:uiPriority w:val="49"/>
    <w:semiHidden/>
    <w:qFormat/>
    <w:rsid w:val="00ca10ce"/>
    <w:pPr>
      <w:spacing w:lineRule="auto" w:line="240" w:before="0" w:after="0"/>
    </w:pPr>
    <w:rPr>
      <w:b/>
    </w:rPr>
  </w:style>
  <w:style w:type="paragraph" w:styleId="HeaderEbene21" w:customStyle="1">
    <w:name w:val="Header ↓ Ebene 2"/>
    <w:basedOn w:val="Normal"/>
    <w:uiPriority w:val="49"/>
    <w:qFormat/>
    <w:rsid w:val="00172848"/>
    <w:pPr>
      <w:spacing w:lineRule="auto" w:line="240" w:before="0" w:after="0"/>
    </w:pPr>
    <w:rPr/>
  </w:style>
  <w:style w:type="paragraph" w:styleId="HeaderEbene31" w:customStyle="1">
    <w:name w:val="Header ↓ Ebene 3"/>
    <w:basedOn w:val="Normal"/>
    <w:uiPriority w:val="49"/>
    <w:semiHidden/>
    <w:qFormat/>
    <w:rsid w:val="00ca10ce"/>
    <w:pPr>
      <w:spacing w:lineRule="auto" w:line="240" w:before="0" w:after="0"/>
    </w:pPr>
    <w:rPr>
      <w:b/>
    </w:rPr>
  </w:style>
  <w:style w:type="paragraph" w:styleId="HeaderEbene41" w:customStyle="1">
    <w:name w:val="Header ↓ Ebene 4"/>
    <w:basedOn w:val="Normal"/>
    <w:uiPriority w:val="49"/>
    <w:semiHidden/>
    <w:qFormat/>
    <w:rsid w:val="00ca10ce"/>
    <w:pPr>
      <w:spacing w:lineRule="auto" w:line="240" w:before="0" w:after="0"/>
    </w:pPr>
    <w:rPr>
      <w:b/>
    </w:rPr>
  </w:style>
  <w:style w:type="paragraph" w:styleId="HeaderEbene51" w:customStyle="1">
    <w:name w:val="Header ↓ Ebene 5"/>
    <w:basedOn w:val="Normal"/>
    <w:uiPriority w:val="49"/>
    <w:semiHidden/>
    <w:qFormat/>
    <w:rsid w:val="00ca10ce"/>
    <w:pPr>
      <w:spacing w:lineRule="auto" w:line="240" w:before="0" w:after="0"/>
    </w:pPr>
    <w:rPr>
      <w:b/>
    </w:rPr>
  </w:style>
  <w:style w:type="paragraph" w:styleId="HeaderEbene2nur1Spalte" w:customStyle="1">
    <w:name w:val="Header ↓ Ebene 2 nur 1. Spalte"/>
    <w:basedOn w:val="Normal"/>
    <w:uiPriority w:val="49"/>
    <w:qFormat/>
    <w:rsid w:val="00172848"/>
    <w:pPr>
      <w:spacing w:lineRule="auto" w:line="240" w:before="0" w:after="0"/>
    </w:pPr>
    <w:rPr/>
  </w:style>
  <w:style w:type="paragraph" w:styleId="HeaderEbene3nur1Spalte" w:customStyle="1">
    <w:name w:val="Header ↓ Ebene 3 nur 1. Spalte"/>
    <w:basedOn w:val="Normal"/>
    <w:uiPriority w:val="49"/>
    <w:semiHidden/>
    <w:qFormat/>
    <w:rsid w:val="00ca10ce"/>
    <w:pPr>
      <w:spacing w:lineRule="auto" w:line="240" w:before="0" w:after="0"/>
    </w:pPr>
    <w:rPr>
      <w:b/>
    </w:rPr>
  </w:style>
  <w:style w:type="paragraph" w:styleId="Datenzelle" w:customStyle="1">
    <w:name w:val="Datenzelle"/>
    <w:basedOn w:val="Normal"/>
    <w:uiPriority w:val="50"/>
    <w:qFormat/>
    <w:rsid w:val="006a153c"/>
    <w:pPr>
      <w:spacing w:lineRule="auto" w:line="240" w:before="0" w:after="0"/>
    </w:pPr>
    <w:rPr/>
  </w:style>
  <w:style w:type="paragraph" w:styleId="List2">
    <w:name w:val="List Bullet 3"/>
    <w:basedOn w:val="Listenstandard"/>
    <w:uiPriority w:val="29"/>
    <w:semiHidden/>
    <w:rsid w:val="008e0fca"/>
    <w:pPr>
      <w:keepNext w:val="true"/>
      <w:keepLines/>
      <w:numPr>
        <w:ilvl w:val="0"/>
        <w:numId w:val="1"/>
      </w:numPr>
    </w:pPr>
    <w:rPr/>
  </w:style>
  <w:style w:type="paragraph" w:styleId="List3">
    <w:name w:val="List Bullet 4"/>
    <w:basedOn w:val="Listenstandard"/>
    <w:uiPriority w:val="29"/>
    <w:semiHidden/>
    <w:rsid w:val="008e0fca"/>
    <w:pPr>
      <w:keepNext w:val="true"/>
      <w:keepLines/>
      <w:numPr>
        <w:ilvl w:val="0"/>
        <w:numId w:val="1"/>
      </w:numPr>
    </w:pPr>
    <w:rPr/>
  </w:style>
  <w:style w:type="paragraph" w:styleId="List4">
    <w:name w:val="List Bullet 5"/>
    <w:basedOn w:val="Listenstandard"/>
    <w:uiPriority w:val="29"/>
    <w:semiHidden/>
    <w:rsid w:val="008e0fca"/>
    <w:pPr>
      <w:keepNext w:val="true"/>
      <w:keepLines/>
      <w:numPr>
        <w:ilvl w:val="0"/>
        <w:numId w:val="1"/>
      </w:numPr>
    </w:pPr>
    <w:rPr/>
  </w:style>
  <w:style w:type="paragraph" w:styleId="Contents1">
    <w:name w:val="TOC 1"/>
    <w:basedOn w:val="Normal"/>
    <w:next w:val="Normal"/>
    <w:autoRedefine/>
    <w:uiPriority w:val="39"/>
    <w:unhideWhenUsed/>
    <w:rsid w:val="005a7d51"/>
    <w:pPr>
      <w:tabs>
        <w:tab w:val="clear" w:pos="708"/>
        <w:tab w:val="right" w:pos="9062" w:leader="dot"/>
      </w:tabs>
      <w:spacing w:before="240" w:after="100"/>
    </w:pPr>
    <w:rPr>
      <w:color w:val="6C5300" w:themeColor="accent1" w:themeShade="80"/>
    </w:rPr>
  </w:style>
  <w:style w:type="paragraph" w:styleId="Contents2">
    <w:name w:val="TOC 2"/>
    <w:basedOn w:val="Normal"/>
    <w:next w:val="Normal"/>
    <w:autoRedefine/>
    <w:uiPriority w:val="39"/>
    <w:unhideWhenUsed/>
    <w:rsid w:val="00276ca1"/>
    <w:pPr>
      <w:tabs>
        <w:tab w:val="clear" w:pos="708"/>
        <w:tab w:val="left" w:pos="880" w:leader="none"/>
        <w:tab w:val="right" w:pos="9062" w:leader="dot"/>
      </w:tabs>
      <w:spacing w:before="120" w:after="0"/>
      <w:ind w:left="221" w:hanging="0"/>
    </w:pPr>
    <w:rPr/>
  </w:style>
  <w:style w:type="paragraph" w:styleId="Contents3">
    <w:name w:val="TOC 3"/>
    <w:basedOn w:val="Normal"/>
    <w:next w:val="Normal"/>
    <w:autoRedefine/>
    <w:uiPriority w:val="39"/>
    <w:unhideWhenUsed/>
    <w:rsid w:val="002806ac"/>
    <w:pPr>
      <w:spacing w:before="120" w:after="0"/>
      <w:ind w:left="442" w:hanging="0"/>
    </w:pPr>
    <w:rPr/>
  </w:style>
  <w:style w:type="paragraph" w:styleId="ListNumber">
    <w:name w:val="List Number"/>
    <w:basedOn w:val="Listenstandard"/>
    <w:uiPriority w:val="29"/>
    <w:qFormat/>
    <w:rsid w:val="008e0fca"/>
    <w:pPr>
      <w:keepNext w:val="true"/>
      <w:keepLines/>
      <w:numPr>
        <w:ilvl w:val="0"/>
        <w:numId w:val="2"/>
      </w:numPr>
    </w:pPr>
    <w:rPr/>
  </w:style>
  <w:style w:type="paragraph" w:styleId="ListNumber2">
    <w:name w:val="List Number 2"/>
    <w:basedOn w:val="Listenstandard"/>
    <w:uiPriority w:val="29"/>
    <w:semiHidden/>
    <w:qFormat/>
    <w:rsid w:val="008e0fca"/>
    <w:pPr>
      <w:keepNext w:val="true"/>
      <w:keepLines/>
      <w:numPr>
        <w:ilvl w:val="0"/>
        <w:numId w:val="2"/>
      </w:numPr>
    </w:pPr>
    <w:rPr/>
  </w:style>
  <w:style w:type="paragraph" w:styleId="ListContinue3">
    <w:name w:val="List Continue 3"/>
    <w:basedOn w:val="ListenfortsetzungStandard"/>
    <w:uiPriority w:val="29"/>
    <w:semiHidden/>
    <w:qFormat/>
    <w:rsid w:val="00b00985"/>
    <w:pPr>
      <w:spacing w:before="0" w:after="200"/>
      <w:ind w:left="851" w:hanging="0"/>
      <w:contextualSpacing/>
    </w:pPr>
    <w:rPr/>
  </w:style>
  <w:style w:type="paragraph" w:styleId="ListContinue4">
    <w:name w:val="List Continue 4"/>
    <w:basedOn w:val="ListenfortsetzungStandard"/>
    <w:uiPriority w:val="29"/>
    <w:semiHidden/>
    <w:qFormat/>
    <w:rsid w:val="00b00985"/>
    <w:pPr>
      <w:spacing w:before="0" w:after="200"/>
      <w:ind w:left="1134" w:hanging="0"/>
      <w:contextualSpacing/>
    </w:pPr>
    <w:rPr/>
  </w:style>
  <w:style w:type="paragraph" w:styleId="ListContinue5">
    <w:name w:val="List Continue 5"/>
    <w:basedOn w:val="ListenfortsetzungStandard"/>
    <w:uiPriority w:val="29"/>
    <w:semiHidden/>
    <w:qFormat/>
    <w:rsid w:val="00b00985"/>
    <w:pPr>
      <w:spacing w:before="0" w:after="200"/>
      <w:ind w:left="1418" w:hanging="0"/>
      <w:contextualSpacing/>
    </w:pPr>
    <w:rPr/>
  </w:style>
  <w:style w:type="paragraph" w:styleId="ListNumber3">
    <w:name w:val="List Number 3"/>
    <w:basedOn w:val="Listenstandard"/>
    <w:uiPriority w:val="29"/>
    <w:semiHidden/>
    <w:qFormat/>
    <w:rsid w:val="008e0fca"/>
    <w:pPr>
      <w:keepNext w:val="true"/>
      <w:keepLines/>
      <w:numPr>
        <w:ilvl w:val="0"/>
        <w:numId w:val="2"/>
      </w:numPr>
    </w:pPr>
    <w:rPr/>
  </w:style>
  <w:style w:type="paragraph" w:styleId="ListNumber4">
    <w:name w:val="List Number 4"/>
    <w:basedOn w:val="Listenstandard"/>
    <w:uiPriority w:val="29"/>
    <w:semiHidden/>
    <w:qFormat/>
    <w:rsid w:val="008e0fca"/>
    <w:pPr>
      <w:keepNext w:val="true"/>
      <w:keepLines/>
      <w:numPr>
        <w:ilvl w:val="0"/>
        <w:numId w:val="2"/>
      </w:numPr>
    </w:pPr>
    <w:rPr/>
  </w:style>
  <w:style w:type="paragraph" w:styleId="ListNumber5">
    <w:name w:val="List Number 5"/>
    <w:basedOn w:val="Listenstandard"/>
    <w:uiPriority w:val="29"/>
    <w:semiHidden/>
    <w:qFormat/>
    <w:rsid w:val="008e0fca"/>
    <w:pPr>
      <w:keepNext w:val="true"/>
      <w:keepLines/>
      <w:numPr>
        <w:ilvl w:val="0"/>
        <w:numId w:val="2"/>
      </w:numPr>
    </w:pPr>
    <w:rPr/>
  </w:style>
  <w:style w:type="paragraph" w:styleId="ListContinue">
    <w:name w:val="List Continue"/>
    <w:basedOn w:val="ListenfortsetzungStandard"/>
    <w:uiPriority w:val="29"/>
    <w:qFormat/>
    <w:rsid w:val="00b00985"/>
    <w:pPr>
      <w:spacing w:before="0" w:after="200"/>
      <w:ind w:left="284" w:hanging="0"/>
      <w:contextualSpacing/>
    </w:pPr>
    <w:rPr/>
  </w:style>
  <w:style w:type="paragraph" w:styleId="ListContinue2">
    <w:name w:val="List Continue 2"/>
    <w:basedOn w:val="ListenfortsetzungStandard"/>
    <w:uiPriority w:val="29"/>
    <w:semiHidden/>
    <w:qFormat/>
    <w:rsid w:val="00b00985"/>
    <w:pPr>
      <w:spacing w:before="0" w:after="200"/>
      <w:ind w:left="567" w:hanging="0"/>
      <w:contextualSpacing/>
    </w:pPr>
    <w:rPr/>
  </w:style>
  <w:style w:type="paragraph" w:styleId="List5">
    <w:name w:val="List Number"/>
    <w:basedOn w:val="Listenstandard"/>
    <w:uiPriority w:val="29"/>
    <w:semiHidden/>
    <w:rsid w:val="008e0fca"/>
    <w:pPr>
      <w:keepNext w:val="true"/>
      <w:keepLines/>
      <w:numPr>
        <w:ilvl w:val="0"/>
        <w:numId w:val="1"/>
      </w:numPr>
    </w:pPr>
    <w:rPr/>
  </w:style>
  <w:style w:type="paragraph" w:styleId="Listenfortsetzung6" w:customStyle="1">
    <w:name w:val="Listenfortsetzung 6"/>
    <w:basedOn w:val="Normal"/>
    <w:uiPriority w:val="29"/>
    <w:semiHidden/>
    <w:qFormat/>
    <w:rsid w:val="003e4153"/>
    <w:pPr>
      <w:ind w:left="1701" w:hanging="0"/>
    </w:pPr>
    <w:rPr/>
  </w:style>
  <w:style w:type="paragraph" w:styleId="Listenfortsetzung7" w:customStyle="1">
    <w:name w:val="Listenfortsetzung 7"/>
    <w:basedOn w:val="Normal"/>
    <w:uiPriority w:val="29"/>
    <w:semiHidden/>
    <w:qFormat/>
    <w:rsid w:val="003e4153"/>
    <w:pPr>
      <w:ind w:left="1985" w:hanging="0"/>
    </w:pPr>
    <w:rPr/>
  </w:style>
  <w:style w:type="paragraph" w:styleId="Listenfortsetzung8" w:customStyle="1">
    <w:name w:val="Listenfortsetzung 8"/>
    <w:basedOn w:val="Normal"/>
    <w:uiPriority w:val="29"/>
    <w:semiHidden/>
    <w:qFormat/>
    <w:rsid w:val="003e4153"/>
    <w:pPr>
      <w:ind w:left="2268" w:hanging="0"/>
    </w:pPr>
    <w:rPr/>
  </w:style>
  <w:style w:type="paragraph" w:styleId="Listennummer6" w:customStyle="1">
    <w:name w:val="Listennummer 6"/>
    <w:basedOn w:val="Normal"/>
    <w:uiPriority w:val="29"/>
    <w:semiHidden/>
    <w:qFormat/>
    <w:rsid w:val="00af6183"/>
    <w:pPr>
      <w:numPr>
        <w:ilvl w:val="0"/>
        <w:numId w:val="2"/>
      </w:numPr>
    </w:pPr>
    <w:rPr/>
  </w:style>
  <w:style w:type="paragraph" w:styleId="Listennummer7" w:customStyle="1">
    <w:name w:val="Listennummer 7"/>
    <w:basedOn w:val="Normal"/>
    <w:uiPriority w:val="29"/>
    <w:semiHidden/>
    <w:qFormat/>
    <w:rsid w:val="00af6183"/>
    <w:pPr>
      <w:numPr>
        <w:ilvl w:val="0"/>
        <w:numId w:val="2"/>
      </w:numPr>
    </w:pPr>
    <w:rPr/>
  </w:style>
  <w:style w:type="paragraph" w:styleId="Listennummer8" w:customStyle="1">
    <w:name w:val="Listennummer 8"/>
    <w:basedOn w:val="Normal"/>
    <w:uiPriority w:val="29"/>
    <w:semiHidden/>
    <w:qFormat/>
    <w:rsid w:val="00af6183"/>
    <w:pPr>
      <w:numPr>
        <w:ilvl w:val="0"/>
        <w:numId w:val="2"/>
      </w:numPr>
    </w:pPr>
    <w:rPr/>
  </w:style>
  <w:style w:type="paragraph" w:styleId="Liste6" w:customStyle="1">
    <w:name w:val="Liste 6"/>
    <w:basedOn w:val="Normal"/>
    <w:uiPriority w:val="29"/>
    <w:semiHidden/>
    <w:qFormat/>
    <w:rsid w:val="00af6183"/>
    <w:pPr>
      <w:numPr>
        <w:ilvl w:val="0"/>
        <w:numId w:val="1"/>
      </w:numPr>
    </w:pPr>
    <w:rPr/>
  </w:style>
  <w:style w:type="paragraph" w:styleId="Liste7" w:customStyle="1">
    <w:name w:val="Liste 7"/>
    <w:basedOn w:val="Normal"/>
    <w:uiPriority w:val="29"/>
    <w:semiHidden/>
    <w:qFormat/>
    <w:rsid w:val="00af6183"/>
    <w:pPr>
      <w:numPr>
        <w:ilvl w:val="0"/>
        <w:numId w:val="1"/>
      </w:numPr>
    </w:pPr>
    <w:rPr/>
  </w:style>
  <w:style w:type="paragraph" w:styleId="Liste8" w:customStyle="1">
    <w:name w:val="Liste 8"/>
    <w:basedOn w:val="Normal"/>
    <w:uiPriority w:val="29"/>
    <w:semiHidden/>
    <w:qFormat/>
    <w:rsid w:val="00af6183"/>
    <w:pPr>
      <w:numPr>
        <w:ilvl w:val="0"/>
        <w:numId w:val="1"/>
      </w:numPr>
    </w:pPr>
    <w:rPr/>
  </w:style>
  <w:style w:type="paragraph" w:styleId="Liste9" w:customStyle="1">
    <w:name w:val="Liste 9"/>
    <w:basedOn w:val="Normal"/>
    <w:uiPriority w:val="29"/>
    <w:semiHidden/>
    <w:qFormat/>
    <w:rsid w:val="00ee2df3"/>
    <w:pPr>
      <w:numPr>
        <w:ilvl w:val="0"/>
        <w:numId w:val="1"/>
      </w:numPr>
    </w:pPr>
    <w:rPr/>
  </w:style>
  <w:style w:type="paragraph" w:styleId="Listennummer9" w:customStyle="1">
    <w:name w:val="Listennummer 9"/>
    <w:basedOn w:val="Normal"/>
    <w:uiPriority w:val="29"/>
    <w:semiHidden/>
    <w:qFormat/>
    <w:rsid w:val="00ee2df3"/>
    <w:pPr>
      <w:numPr>
        <w:ilvl w:val="0"/>
        <w:numId w:val="2"/>
      </w:numPr>
    </w:pPr>
    <w:rPr/>
  </w:style>
  <w:style w:type="paragraph" w:styleId="Listenfortsetzung9" w:customStyle="1">
    <w:name w:val="Listenfortsetzung 9"/>
    <w:basedOn w:val="Normal"/>
    <w:uiPriority w:val="29"/>
    <w:semiHidden/>
    <w:qFormat/>
    <w:rsid w:val="003e4153"/>
    <w:pPr>
      <w:ind w:left="2552" w:hanging="0"/>
    </w:pPr>
    <w:rPr/>
  </w:style>
  <w:style w:type="paragraph" w:styleId="NoSpacing">
    <w:name w:val="No Spacing"/>
    <w:uiPriority w:val="4"/>
    <w:qFormat/>
    <w:rsid w:val="00252889"/>
    <w:pPr>
      <w:widowControl/>
      <w:bidi w:val="0"/>
      <w:spacing w:lineRule="auto" w:line="24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BalloonText">
    <w:name w:val="Balloon Text"/>
    <w:basedOn w:val="Normal"/>
    <w:link w:val="SprechblasentextZchn"/>
    <w:uiPriority w:val="99"/>
    <w:semiHidden/>
    <w:unhideWhenUsed/>
    <w:qFormat/>
    <w:rsid w:val="00657982"/>
    <w:pPr>
      <w:spacing w:lineRule="auto" w:line="240" w:before="0" w:after="0"/>
    </w:pPr>
    <w:rPr>
      <w:rFonts w:ascii="Segoe UI" w:hAnsi="Segoe UI" w:cs="Segoe UI"/>
      <w:sz w:val="18"/>
      <w:szCs w:val="18"/>
    </w:rPr>
  </w:style>
  <w:style w:type="paragraph" w:styleId="1nummeriert" w:customStyle="1">
    <w:name w:val="Ü1 nummeriert"/>
    <w:basedOn w:val="Heading1"/>
    <w:next w:val="Normal"/>
    <w:uiPriority w:val="4"/>
    <w:qFormat/>
    <w:rsid w:val="00bd1f0f"/>
    <w:pPr/>
    <w:rPr>
      <w:color w:val="241C06" w:themeColor="background2" w:themeShade="1a"/>
    </w:rPr>
  </w:style>
  <w:style w:type="paragraph" w:styleId="2nummeriert" w:customStyle="1">
    <w:name w:val="Ü2 nummeriert"/>
    <w:basedOn w:val="Heading2"/>
    <w:next w:val="Normal"/>
    <w:uiPriority w:val="4"/>
    <w:qFormat/>
    <w:rsid w:val="00bd1f0f"/>
    <w:pPr>
      <w:numPr>
        <w:ilvl w:val="0"/>
        <w:numId w:val="3"/>
      </w:numPr>
    </w:pPr>
    <w:rPr/>
  </w:style>
  <w:style w:type="paragraph" w:styleId="3nummeriert" w:customStyle="1">
    <w:name w:val="Ü3 nummeriert"/>
    <w:basedOn w:val="Heading3"/>
    <w:next w:val="Normal"/>
    <w:uiPriority w:val="4"/>
    <w:qFormat/>
    <w:rsid w:val="00bd1f0f"/>
    <w:pPr>
      <w:numPr>
        <w:ilvl w:val="0"/>
        <w:numId w:val="3"/>
      </w:numPr>
    </w:pPr>
    <w:rPr/>
  </w:style>
  <w:style w:type="paragraph" w:styleId="4nummeriert" w:customStyle="1">
    <w:name w:val="Ü4 nummeriert"/>
    <w:basedOn w:val="Heading4"/>
    <w:next w:val="Normal"/>
    <w:uiPriority w:val="4"/>
    <w:qFormat/>
    <w:rsid w:val="00e30786"/>
    <w:pPr>
      <w:numPr>
        <w:ilvl w:val="0"/>
        <w:numId w:val="3"/>
      </w:numPr>
    </w:pPr>
    <w:rPr/>
  </w:style>
  <w:style w:type="paragraph" w:styleId="5nummeriert" w:customStyle="1">
    <w:name w:val="Ü5 nummeriert"/>
    <w:basedOn w:val="Heading5"/>
    <w:next w:val="Normal"/>
    <w:uiPriority w:val="4"/>
    <w:qFormat/>
    <w:rsid w:val="00e30786"/>
    <w:pPr>
      <w:numPr>
        <w:ilvl w:val="0"/>
        <w:numId w:val="3"/>
      </w:numPr>
    </w:pPr>
    <w:rPr/>
  </w:style>
  <w:style w:type="paragraph" w:styleId="BerschriftVerzeichnis" w:customStyle="1">
    <w:name w:val="Überschrift Verzeichnis"/>
    <w:basedOn w:val="Heading1"/>
    <w:next w:val="Normal"/>
    <w:uiPriority w:val="24"/>
    <w:qFormat/>
    <w:rsid w:val="00371d4a"/>
    <w:pPr/>
    <w:rPr/>
  </w:style>
  <w:style w:type="paragraph" w:styleId="2Infobox" w:customStyle="1">
    <w:name w:val="Ü2 Infobox"/>
    <w:basedOn w:val="Heading2"/>
    <w:next w:val="InfoboxStandard"/>
    <w:uiPriority w:val="22"/>
    <w:qFormat/>
    <w:rsid w:val="0048026c"/>
    <w:pPr>
      <w:spacing w:before="240" w:after="240"/>
    </w:pPr>
    <w:rPr>
      <w:u w:val="none" w:color="8F815B"/>
    </w:rPr>
  </w:style>
  <w:style w:type="paragraph" w:styleId="3Infobox" w:customStyle="1">
    <w:name w:val="Ü3 Infobox"/>
    <w:basedOn w:val="2Infobox"/>
    <w:next w:val="InfoboxStandard"/>
    <w:uiPriority w:val="22"/>
    <w:qFormat/>
    <w:rsid w:val="00bd1f0f"/>
    <w:pPr>
      <w:pBdr>
        <w:bottom w:val="single" w:sz="12" w:space="1" w:color="D9A700"/>
      </w:pBdr>
    </w:pPr>
    <w:rPr/>
  </w:style>
  <w:style w:type="paragraph" w:styleId="InfoboxStandard" w:customStyle="1">
    <w:name w:val="Infobox Standard"/>
    <w:basedOn w:val="Normal"/>
    <w:uiPriority w:val="23"/>
    <w:qFormat/>
    <w:rsid w:val="00e734e4"/>
    <w:pPr>
      <w:spacing w:beforeAutospacing="1" w:afterAutospacing="1"/>
    </w:pPr>
    <w:rPr/>
  </w:style>
  <w:style w:type="paragraph" w:styleId="InfoboxListe" w:customStyle="1">
    <w:name w:val="Infobox Liste"/>
    <w:basedOn w:val="InfoboxStandard"/>
    <w:uiPriority w:val="23"/>
    <w:qFormat/>
    <w:rsid w:val="00fa22f5"/>
    <w:pPr>
      <w:numPr>
        <w:ilvl w:val="0"/>
        <w:numId w:val="4"/>
      </w:numPr>
    </w:pPr>
    <w:rPr/>
  </w:style>
  <w:style w:type="paragraph" w:styleId="InfoboxListennummer" w:customStyle="1">
    <w:name w:val="Infobox Listennummer"/>
    <w:basedOn w:val="InfoboxStandard"/>
    <w:uiPriority w:val="23"/>
    <w:qFormat/>
    <w:rsid w:val="00fa22f5"/>
    <w:pPr>
      <w:numPr>
        <w:ilvl w:val="0"/>
        <w:numId w:val="5"/>
      </w:numPr>
    </w:pPr>
    <w:rPr/>
  </w:style>
  <w:style w:type="paragraph" w:styleId="Berschrift" w:customStyle="1">
    <w:name w:val="Überschrift"/>
    <w:basedOn w:val="Normal"/>
    <w:next w:val="Normal"/>
    <w:uiPriority w:val="4"/>
    <w:semiHidden/>
    <w:qFormat/>
    <w:rsid w:val="006841c4"/>
    <w:pPr>
      <w:keepNext w:val="true"/>
      <w:keepLines/>
      <w:spacing w:before="720" w:after="360"/>
    </w:pPr>
    <w:rPr>
      <w:rFonts w:ascii="Segoe UI Semibold" w:hAnsi="Segoe UI Semibold"/>
      <w:color w:val="241C06" w:themeColor="background2" w:themeShade="1a"/>
      <w:sz w:val="36"/>
    </w:rPr>
  </w:style>
  <w:style w:type="paragraph" w:styleId="1ohneLinie" w:customStyle="1">
    <w:name w:val="Ü1 ohne Linie"/>
    <w:basedOn w:val="Heading1"/>
    <w:next w:val="Normal"/>
    <w:uiPriority w:val="25"/>
    <w:semiHidden/>
    <w:qFormat/>
    <w:rsid w:val="00cd2174"/>
    <w:pPr>
      <w:pBdr>
        <w:bottom w:val="nil"/>
      </w:pBdr>
    </w:pPr>
    <w:rPr>
      <w:sz w:val="28"/>
    </w:rPr>
  </w:style>
  <w:style w:type="paragraph" w:styleId="2ohneLinie" w:customStyle="1">
    <w:name w:val="Ü2 ohne Linie"/>
    <w:basedOn w:val="1ohneLinie"/>
    <w:next w:val="Normal"/>
    <w:uiPriority w:val="25"/>
    <w:semiHidden/>
    <w:qFormat/>
    <w:rsid w:val="000d2e65"/>
    <w:pPr>
      <w:pageBreakBefore w:val="false"/>
      <w:spacing w:before="240" w:after="120"/>
      <w:outlineLvl w:val="1"/>
    </w:pPr>
    <w:rPr>
      <w:sz w:val="20"/>
    </w:rPr>
  </w:style>
  <w:style w:type="paragraph" w:styleId="ImpressumStandard" w:customStyle="1">
    <w:name w:val="Impressum Standard"/>
    <w:basedOn w:val="Normal"/>
    <w:uiPriority w:val="36"/>
    <w:qFormat/>
    <w:rsid w:val="001a1da3"/>
    <w:pPr>
      <w:spacing w:before="240" w:after="60"/>
    </w:pPr>
    <w:rPr>
      <w:sz w:val="20"/>
    </w:rPr>
  </w:style>
  <w:style w:type="paragraph" w:styleId="1klein" w:customStyle="1">
    <w:name w:val="Ü1 klein"/>
    <w:basedOn w:val="Normal"/>
    <w:next w:val="Normal"/>
    <w:uiPriority w:val="35"/>
    <w:semiHidden/>
    <w:qFormat/>
    <w:rsid w:val="006841c4"/>
    <w:pPr>
      <w:spacing w:lineRule="auto" w:line="240" w:before="0" w:after="0"/>
      <w:jc w:val="right"/>
      <w:outlineLvl w:val="0"/>
    </w:pPr>
    <w:rPr>
      <w:rFonts w:ascii="Segoe UI Semibold" w:hAnsi="Segoe UI Semibold"/>
      <w:caps/>
      <w:sz w:val="20"/>
    </w:rPr>
  </w:style>
  <w:style w:type="paragraph" w:styleId="2klein" w:customStyle="1">
    <w:name w:val="Ü2 klein"/>
    <w:basedOn w:val="1klein"/>
    <w:next w:val="Normal"/>
    <w:uiPriority w:val="35"/>
    <w:semiHidden/>
    <w:qFormat/>
    <w:rsid w:val="00db5daf"/>
    <w:pPr>
      <w:outlineLvl w:val="1"/>
    </w:pPr>
    <w:rPr/>
  </w:style>
  <w:style w:type="paragraph" w:styleId="Standardkleinrechtsbndig" w:customStyle="1">
    <w:name w:val="Standard klein rechtsbündig"/>
    <w:basedOn w:val="Normal"/>
    <w:uiPriority w:val="37"/>
    <w:qFormat/>
    <w:rsid w:val="00601819"/>
    <w:pPr>
      <w:spacing w:lineRule="auto" w:line="240" w:before="0" w:after="0"/>
      <w:jc w:val="right"/>
    </w:pPr>
    <w:rPr>
      <w:sz w:val="20"/>
    </w:rPr>
  </w:style>
  <w:style w:type="paragraph" w:styleId="Listenstandard" w:customStyle="1">
    <w:name w:val="Listenstandard"/>
    <w:uiPriority w:val="4"/>
    <w:semiHidden/>
    <w:qFormat/>
    <w:rsid w:val="00b00985"/>
    <w:pPr>
      <w:widowControl/>
      <w:bidi w:val="0"/>
      <w:spacing w:lineRule="auto" w:line="300" w:before="120" w:after="0"/>
      <w:ind w:left="284" w:hanging="284"/>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Einleitungstext" w:customStyle="1">
    <w:name w:val="Einleitungstext"/>
    <w:basedOn w:val="Normal"/>
    <w:uiPriority w:val="4"/>
    <w:qFormat/>
    <w:rsid w:val="00546505"/>
    <w:pPr/>
    <w:rPr>
      <w:rFonts w:ascii="Segoe UI Semibold" w:hAnsi="Segoe UI Semibold"/>
      <w:sz w:val="28"/>
    </w:rPr>
  </w:style>
  <w:style w:type="paragraph" w:styleId="ListenfortsetzungStandard" w:customStyle="1">
    <w:name w:val="Listenfortsetzung-Standard"/>
    <w:uiPriority w:val="3"/>
    <w:semiHidden/>
    <w:qFormat/>
    <w:rsid w:val="00b00985"/>
    <w:pPr>
      <w:widowControl/>
      <w:bidi w:val="0"/>
      <w:spacing w:lineRule="auto" w:line="30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ImpressumkeinLeerraum" w:customStyle="1">
    <w:name w:val="Impressum kein Leerraum"/>
    <w:basedOn w:val="ImpressumStandard"/>
    <w:uiPriority w:val="36"/>
    <w:qFormat/>
    <w:rsid w:val="00db5daf"/>
    <w:pPr>
      <w:spacing w:before="0" w:after="0"/>
    </w:pPr>
    <w:rPr/>
  </w:style>
  <w:style w:type="paragraph" w:styleId="Quote">
    <w:name w:val="Quote"/>
    <w:basedOn w:val="Normal"/>
    <w:next w:val="Normal"/>
    <w:link w:val="ZitatZchn"/>
    <w:uiPriority w:val="40"/>
    <w:qFormat/>
    <w:rsid w:val="00b70050"/>
    <w:pPr>
      <w:spacing w:before="200" w:after="160"/>
      <w:ind w:left="864" w:right="864" w:hanging="0"/>
      <w:jc w:val="center"/>
    </w:pPr>
    <w:rPr>
      <w:i/>
      <w:iCs/>
      <w:color w:val="404040" w:themeColor="text1" w:themeTint="bf"/>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c4e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FFF1C4" w:themeFill="accent1" w:themeFillTint="33"/>
    </w:tcPr>
    <w:tblStylePr w:type="firstRow">
      <w:rPr>
        <w:b w:val="0"/>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D9A700" w:themeFill="accent1"/>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D9A700" w:themeFill="accent1"/>
      </w:tcPr>
    </w:tblStylePr>
    <w:tblStylePr w:type="firstCol">
      <w:rPr>
        <w:b w:val="0"/>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D9A700" w:themeFill="accent1"/>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D9A700" w:themeFill="accent1"/>
      </w:tcPr>
    </w:tblStylePr>
    <w:tblStylePr w:type="band1Vert">
      <w:tblPr/>
      <w:tcPr>
        <w:shd w:val="clear" w:color="auto" w:fill="FFE389" w:themeFill="accent1" w:themeFillTint="66"/>
      </w:tcPr>
    </w:tblStylePr>
    <w:tblStylePr w:type="band1Horz">
      <w:tblPr/>
      <w:tcPr>
        <w:shd w:val="clear" w:color="auto" w:fill="FFE389" w:themeFill="accent1" w:themeFillTint="66"/>
      </w:tcPr>
    </w:tblStylePr>
  </w:style>
  <w:style w:type="table" w:styleId="Gitternetztabelle5dunkelAkzent4">
    <w:name w:val="Grid Table 5 Dark Accent 4"/>
    <w:basedOn w:val="NormaleTabelle"/>
    <w:uiPriority w:val="50"/>
    <w:rsid w:val="009428d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9E6DD" w:themeFill="accent4"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8F815B" w:themeFill="accent4"/>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8F815B" w:themeFill="accent4"/>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8F815B" w:themeFill="accent4"/>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8F815B" w:themeFill="accent4"/>
      </w:tcPr>
    </w:tblStylePr>
    <w:tblStylePr w:type="band1Vert">
      <w:tblPr/>
      <w:tcPr>
        <w:shd w:val="clear" w:color="auto" w:fill="D4CDBB" w:themeFill="accent4" w:themeFillTint="66"/>
      </w:tcPr>
    </w:tblStylePr>
    <w:tblStylePr w:type="band1Horz">
      <w:tblPr/>
      <w:tcPr>
        <w:shd w:val="clear" w:color="auto" w:fill="D4CDBB" w:themeFill="accent4" w:themeFillTint="66"/>
      </w:tcPr>
    </w:tblStylePr>
  </w:style>
  <w:style w:type="table" w:styleId="Gitternetztabelle5dunkelAkzent5">
    <w:name w:val="Grid Table 5 Dark Accent 5"/>
    <w:basedOn w:val="NormaleTabelle"/>
    <w:uiPriority w:val="50"/>
    <w:rsid w:val="0040258d"/>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1E1E9" w:themeFill="accent5"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6C6D93" w:themeFill="accent5"/>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6C6D93" w:themeFill="accent5"/>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6C6D93" w:themeFill="accent5"/>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6C6D93" w:themeFill="accent5"/>
      </w:tcPr>
    </w:tblStylePr>
    <w:tblStylePr w:type="band1Vert">
      <w:tblPr/>
      <w:tcPr>
        <w:shd w:val="clear" w:color="auto" w:fill="C4C4D3" w:themeFill="accent5" w:themeFillTint="66"/>
      </w:tcPr>
    </w:tblStylePr>
    <w:tblStylePr w:type="band1Horz">
      <w:tblPr/>
      <w:tcPr>
        <w:shd w:val="clear" w:color="auto" w:fill="C4C4D3" w:themeFill="accent5" w:themeFillTint="66"/>
      </w:tc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paragraph" w:styleId="text">
    <w:name w:val="text"/>
    <w:link w:val="textCar"/>
    <w:uiPriority w:val="99"/>
    <w:semiHidden/>
    <w:unhideWhenUsed/>
    <w:rsid w:val="006E0FDA"/>
    <w:pPr/>
    <w:rPr>
      <w:color w:val="00000"/>
      <w:rFonts w:ascii="Tahoma" w:hAnsi="Tahoma" w:eastAsia="Tahoma" w:cs="Tahoma"/>
      <w:sz w:val="10"/>
    </w:rPr>
  </w:style>
  <w:style xmlns:w="http://schemas.openxmlformats.org/wordprocessingml/2006/main" w:type="character" w:customStyle="1" w:styleId="textCar">
    <w:name w:val="textCar"/>
    <w:link w:val="text"/>
    <w:uiPriority w:val="99"/>
    <w:semiHidden/>
    <w:unhideWhenUsed/>
    <w:rsid w:val="006E0FDA"/>
    <w:rPr>
      <w:color w:val="00000"/>
      <w:rFonts w:ascii="Tahoma" w:hAnsi="Tahoma" w:eastAsia="Tahoma" w:cs="Tahoma"/>
      <w:sz w:val="10"/>
    </w:rPr>
  </w:style>
  <w:style xmlns:w="http://schemas.openxmlformats.org/wordprocessingml/2006/main" w:type="character" w:customStyle="1" w:styleId="myCharacterStyle1">
    <w:name w:val="myCharacterStyle1"/>
    <w:link w:val="myCharacterStyle1"/>
    <w:uiPriority w:val="99"/>
    <w:semiHidden/>
    <w:unhideWhenUsed/>
    <w:rsid w:val="006E0FDA"/>
    <w:rPr>
      <w:b/>
      <w:color w:val="ff0000"/>
      <w:rFonts w:ascii="Arial" w:hAnsi="Arial" w:eastAsia="Arial" w:cs="Arial"/>
      <w:i/>
      <w:sz w:val="18"/>
      <w:u w:val="single"/>
    </w:rPr>
  </w:style>
  <w:style xmlns:w="http://schemas.openxmlformats.org/wordprocessingml/2006/main" w:type="character" w:customStyle="1" w:styleId="myCharacterStyle2">
    <w:name w:val="myCharacterStyle2"/>
    <w:link w:val="myCharacterStyle2"/>
    <w:uiPriority w:val="99"/>
    <w:semiHidden/>
    <w:unhideWhenUsed/>
    <w:rsid w:val="006E0FDA"/>
    <w:rPr>
      <w:color w:val="0000ff"/>
      <w:sz w:val="21"/>
      <w:u w:val="double"/>
    </w:rPr>
  </w:style>
  <w:style xmlns:w="http://schemas.openxmlformats.org/wordprocessingml/2006/main" w:type="table" w:customStyle="1" w:styleId="defaultFont">
    <w:name w:val="defaultFont"/>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glossaryDocument" Target="glossary/document.xml"/><Relationship Id="rId9" Type="http://schemas.openxmlformats.org/officeDocument/2006/relationships/customXml" Target="../customXml/item1.xml"/><Relationship Id="rId10" Type="http://schemas.openxmlformats.org/officeDocument/2006/relationships/customXml" Target="../customXml/item2.xml"/>
<Relationship Id="rId125755283" Type="http://schemas.openxmlformats.org/officeDocument/2006/relationships/footnotes" Target="footnotes.xml"/><Relationship Id="rId536043053" Type="http://schemas.openxmlformats.org/officeDocument/2006/relationships/endnotes" Target="endnotes.xml"/><Relationship Id="rId626486091" Type="http://schemas.openxmlformats.org/officeDocument/2006/relationships/comments" Target="comments.xml"/><Relationship Id="rId983904029" Type="http://schemas.microsoft.com/office/2011/relationships/commentsExtended" Target="commentsExtended.xml"/><Relationship Id="rId476003956" Type="http://schemas.microsoft.com/office/2011/relationships/people" Target="people.xml"/><Relationship Id="rId68646702c5cf56d70" Type="http://schemas.openxmlformats.org/officeDocument/2006/relationships/hyperlink" Target="download/sdl-eyJ0eXAiOiJKV1QiLCJhbGciOiJIUzI1NiJ9.eyJpYXQiOjE2MDk0NTkyMDAsImV4cCI6NDA3MDkwODgwMCwidXNlciI6MCwiZ3JvdXBzIjpbMCwtMV0sImZpbGUiOiJmaWxlYWRtaW4vX3Byb2Nlc3NlZF8vMS8xL2NzbV9BcnRlbWlzaWFfdmVybG90aW9ydW1fY2Q5ZTVhZmJlZi5qcGciLCJwYWdlIjoyNTM3fQ.Yu1DFC_Mpdckr6zXntQlw1ejhSHZCtCJRI6aqX2o1Dc/csm_Artemisia_verlotiorum_cd9e5afbef.jpg" TargetMode="External"/><Relationship Id="rId20716702c5cf67f5a" Type="http://schemas.openxmlformats.org/officeDocument/2006/relationships/hyperlink" Target="download/sdl-eyJ0eXAiOiJKV1QiLCJhbGciOiJIUzI1NiJ9.eyJpYXQiOjE2MDk0NTkyMDAsImV4cCI6NDA3MDkwODgwMCwidXNlciI6MCwiZ3JvdXBzIjpbMCwtMV0sImZpbGUiOiJmaWxlYWRtaW4vX3Byb2Nlc3NlZF8vNi9mL2NzbV9LYW10c2NoYXRrYS1CZWlmdXNzXzFfYWU4NDdhYzJkMC5qcGciLCJwYWdlIjoyNTM3fQ.z0S7T4gTKqvXnSU7FQECNdtXBtgY-zFYtXIUHoM8PD0/csm_Kamtschatka-Beifuss_1_ae847ac2d0.jpg" TargetMode="External"/><Relationship Id="rId58766702c5cf768d2" Type="http://schemas.openxmlformats.org/officeDocument/2006/relationships/hyperlink" Target="download/sdl-eyJ0eXAiOiJKV1QiLCJhbGciOiJIUzI1NiJ9.eyJpYXQiOjE2MDk0NTkyMDAsImV4cCI6NDA3MDkwODgwMCwidXNlciI6MCwiZ3JvdXBzIjpbMCwtMV0sImZpbGUiOiJmaWxlYWRtaW4vX3Byb2Nlc3NlZF8vOS9mL2NzbV9LYW10c2NoYXRrYS1CZWlmdXNzXzJfMDI3ODIyMDJmYi5qcGciLCJwYWdlIjoyNTM3fQ.WBdnbnHwypv2FxSoDwF-vllBRZTNl1osz0zkj72RrcQ/csm_Kamtschatka-Beifuss_2_02782202fb.jpg" TargetMode="External"/><Relationship Id="rId85756702c5cf84c62" Type="http://schemas.openxmlformats.org/officeDocument/2006/relationships/hyperlink" Target="download/sdl-eyJ0eXAiOiJKV1QiLCJhbGciOiJIUzI1NiJ9.eyJpYXQiOjE2MDk0NTkyMDAsImV4cCI6NDA3MDkwODgwMCwidXNlciI6MCwiZ3JvdXBzIjpbMCwtMV0sImZpbGUiOiJmaWxlYWRtaW4vX3Byb2Nlc3NlZF8vMy9lL2NzbV9LYW10c2NoYXRrYS1CZWlmdXNzXzNfOTg3YTQyN2M0Yi5qcGciLCJwYWdlIjoyNTM3fQ.xT1epLz0OTwtKcDhG3VrytsCfHWg9qneSfVl10_BKYE/csm_Kamtschatka-Beifuss_3_987a427c4b.jpg" TargetMode="External"/><Relationship Id="rId82796702c5cf91865" Type="http://schemas.openxmlformats.org/officeDocument/2006/relationships/hyperlink" Target="pflanze/pflanzengesundheit/pflanzengesundheit-services" TargetMode="External"/><Relationship Id="rId82486702c5cf67d93" Type="http://schemas.openxmlformats.org/officeDocument/2006/relationships/image" Target="media/imgrId82486702c5cf67d93.jpg"/><Relationship Id="rId60986702c5cf7681b" Type="http://schemas.openxmlformats.org/officeDocument/2006/relationships/image" Target="media/imgrId60986702c5cf7681b.jpg"/><Relationship Id="rId54746702c5cf84ba4" Type="http://schemas.openxmlformats.org/officeDocument/2006/relationships/image" Target="media/imgrId54746702c5cf84ba4.jpg"/><Relationship Id="rId10686702c5cf916e3" Type="http://schemas.openxmlformats.org/officeDocument/2006/relationships/image" Target="media/imgrId10686702c5cf916e3.jpg"/><Relationship Id="rId67486702c5cf93147" Type="http://schemas.openxmlformats.org/officeDocument/2006/relationships/footer" Target="defaultFooter.xml"/></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0E22F83B734183AC4B64388F57ED5A"/>
        <w:category>
          <w:name w:val="Allgemein"/>
          <w:gallery w:val="placeholder"/>
        </w:category>
        <w:types>
          <w:type w:val="bbPlcHdr"/>
        </w:types>
        <w:behaviors>
          <w:behavior w:val="content"/>
        </w:behaviors>
        <w:guid w:val="{CE50287E-2B95-41CB-8E55-07C8964BD505}"/>
      </w:docPartPr>
      <w:docPartBody>
        <w:p w:rsidR="00000000" w:rsidRDefault="004446FB">
          <w:pPr>
            <w:pStyle w:val="A20E22F83B734183AC4B64388F57ED5A"/>
          </w:pPr>
          <w:r w:rsidRPr="005F3246">
            <w:rPr>
              <w:rStyle w:val="Platzhaltertext"/>
            </w:rPr>
            <w:t>Klicken oder tippen Sie hier, um Text einzugeben.</w:t>
          </w:r>
        </w:p>
      </w:docPartBody>
    </w:docPart>
    <w:docPart>
      <w:docPartPr>
        <w:name w:val="2E88C030D619449DA1A9A58412581718"/>
        <w:category>
          <w:name w:val="Allgemein"/>
          <w:gallery w:val="placeholder"/>
        </w:category>
        <w:types>
          <w:type w:val="bbPlcHdr"/>
        </w:types>
        <w:behaviors>
          <w:behavior w:val="content"/>
        </w:behaviors>
        <w:guid w:val="{D369B0CB-3110-41C5-822F-F877E9618261}"/>
      </w:docPartPr>
      <w:docPartBody>
        <w:p w:rsidR="00000000" w:rsidRDefault="004446FB">
          <w:pPr>
            <w:pStyle w:val="2E88C030D619449DA1A9A58412581718"/>
          </w:pPr>
          <w:r w:rsidRPr="005F324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Malgun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A20E22F83B734183AC4B64388F57ED5A">
    <w:name w:val="A20E22F83B734183AC4B64388F57ED5A"/>
  </w:style>
  <w:style w:type="paragraph" w:customStyle="1" w:styleId="2E88C030D619449DA1A9A58412581718">
    <w:name w:val="2E88C030D619449DA1A9A58412581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rganisch">
  <a:themeElements>
    <a:clrScheme name="AGES">
      <a:dk1>
        <a:sysClr val="windowText" lastClr="000000"/>
      </a:dk1>
      <a:lt1>
        <a:srgbClr val="E4E4E4"/>
      </a:lt1>
      <a:dk2>
        <a:srgbClr val="285670"/>
      </a:dk2>
      <a:lt2>
        <a:srgbClr val="F2E2B8"/>
      </a:lt2>
      <a:accent1>
        <a:srgbClr val="D9A700"/>
      </a:accent1>
      <a:accent2>
        <a:srgbClr val="ECC768"/>
      </a:accent2>
      <a:accent3>
        <a:srgbClr val="F2E2B8"/>
      </a:accent3>
      <a:accent4>
        <a:srgbClr val="8F815B"/>
      </a:accent4>
      <a:accent5>
        <a:srgbClr val="6C6D93"/>
      </a:accent5>
      <a:accent6>
        <a:srgbClr val="0692BD"/>
      </a:accent6>
      <a:hlink>
        <a:srgbClr val="285670"/>
      </a:hlink>
      <a:folHlink>
        <a:srgbClr val="0692BD"/>
      </a:folHlink>
    </a:clrScheme>
    <a:fontScheme name="AGES">
      <a:majorFont>
        <a:latin typeface="Segoe UI Semi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Header ↓ Ebene 1">
      <c:property id="RoleID" type="string">ParagraphHeaderCellComplex</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Caption">
      <c:property id="RoleID" type="string">ParagraphCaption</c:property>
    </c:group>
    <c:group id="__wdStyleTocHeading">
      <c:property id="RoleID" type="string">ParagraphHeading</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d6ca213f-6d24-4db4-9326-6b366883a04f">
      <c:property id="RoleID" type="string">TableLayoutTable</c:property>
    </c:group>
    <c:group id="fdadccea-286a-4e88-8e6a-da95743a6001">
      <c:property id="RoleID" type="string">TableLayoutTable</c:property>
    </c:group>
    <c:group id="475a1389-a26b-49e0-9948-88791a8ff765">
      <c:property id="RoleID" type="string">TableLayoutTable</c:property>
    </c:group>
    <c:group id="d7e21450-b96f-4d19-93a4-7edd811b0370">
      <c:property id="RoleID" type="string">TableLayoutTable</c:property>
    </c:group>
  </c:group>
  <c:group id="InitialView">
    <c:property id="MagnificationFactor" type="float">100</c:property>
  </c:group>
</c:configuration>
</file>

<file path=customXml/itemProps1.xml><?xml version="1.0" encoding="utf-8"?>
<ds:datastoreItem xmlns:ds="http://schemas.openxmlformats.org/officeDocument/2006/customXml" ds:itemID="{219AA05A-25DA-46BF-AEA1-5D99F913ED9B}">
  <ds:schemaRefs>
    <ds:schemaRef ds:uri="http://schemas.openxmlformats.org/officeDocument/2006/bibliography"/>
  </ds:schemaRefs>
</ds:datastoreItem>
</file>

<file path=customXml/itemProps2.xml><?xml version="1.0" encoding="utf-8"?>
<ds:datastoreItem xmlns:ds="http://schemas.openxmlformats.org/officeDocument/2006/customXml" ds:itemID="{0F4DC82B-9367-49C2-89DA-84305FD0D458}">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~7027709</Template>
  <TotalTime>3</TotalTime>
  <Application>LibreOffice/7.0.1.2$Windows_X86_64 LibreOffice_project/7cbcfc562f6eb6708b5ff7d7397325de9e764452</Application>
  <Pages>1</Pages>
  <Words>3</Words>
  <Characters>18</Characters>
  <CharactersWithSpaces>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2020-09-24T09:30:00Z</dcterms:created>
  <dc:creator>Palmberger Birgit</dc:creator>
  <dc:description/>
  <dc:language>en-US</dc:language>
  <cp:lastModifiedBy/>
  <cp:lastPrinted>2020-07-29T11:45:00Z</cp:lastPrinted>
  <dcterms:modified xsi:type="dcterms:W3CDTF">2020-09-30T02:21:52Z</dcterms:modified>
  <cp:revision>2</cp:revision>
  <dc:subject/>
  <dc:title>Dies ist der Titel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